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CA" w:rsidRPr="00C85C51" w:rsidRDefault="00C85C51" w:rsidP="00C85C51">
      <w:pPr>
        <w:jc w:val="center"/>
        <w:rPr>
          <w:rFonts w:asciiTheme="minorHAnsi" w:hAnsiTheme="minorHAnsi" w:cstheme="minorBidi"/>
          <w:b/>
          <w:color w:val="auto"/>
          <w:sz w:val="40"/>
          <w:szCs w:val="40"/>
        </w:rPr>
      </w:pPr>
      <w:r w:rsidRPr="00C85C51">
        <w:rPr>
          <w:rFonts w:asciiTheme="minorHAnsi" w:hAnsiTheme="minorHAnsi" w:cstheme="minorBidi"/>
          <w:b/>
          <w:color w:val="auto"/>
          <w:sz w:val="40"/>
          <w:szCs w:val="40"/>
        </w:rPr>
        <w:t xml:space="preserve">What’s New in Erie </w:t>
      </w:r>
      <w:proofErr w:type="gramStart"/>
      <w:r w:rsidRPr="00C85C51">
        <w:rPr>
          <w:rFonts w:asciiTheme="minorHAnsi" w:hAnsiTheme="minorHAnsi" w:cstheme="minorBidi"/>
          <w:b/>
          <w:color w:val="auto"/>
          <w:sz w:val="40"/>
          <w:szCs w:val="40"/>
        </w:rPr>
        <w:t>2020</w:t>
      </w:r>
      <w:proofErr w:type="gramEnd"/>
    </w:p>
    <w:p w:rsidR="00761211" w:rsidRPr="007B7394" w:rsidRDefault="00761211" w:rsidP="004B25B6">
      <w:pPr>
        <w:rPr>
          <w:rFonts w:asciiTheme="minorHAnsi" w:hAnsiTheme="minorHAnsi" w:cstheme="minorHAnsi"/>
          <w:b/>
          <w:color w:val="auto"/>
          <w:sz w:val="22"/>
          <w:szCs w:val="22"/>
          <w:u w:val="single"/>
        </w:rPr>
      </w:pPr>
    </w:p>
    <w:p w:rsidR="00222472" w:rsidRPr="00222472" w:rsidRDefault="00222472" w:rsidP="00222472">
      <w:pPr>
        <w:pStyle w:val="Default"/>
        <w:numPr>
          <w:ilvl w:val="0"/>
          <w:numId w:val="21"/>
        </w:numPr>
        <w:rPr>
          <w:rFonts w:asciiTheme="minorHAnsi" w:hAnsiTheme="minorHAnsi" w:cstheme="minorHAnsi"/>
          <w:sz w:val="22"/>
          <w:szCs w:val="22"/>
        </w:rPr>
      </w:pPr>
      <w:r w:rsidRPr="00222472">
        <w:rPr>
          <w:rFonts w:asciiTheme="minorHAnsi" w:hAnsiTheme="minorHAnsi" w:cstheme="minorHAnsi"/>
          <w:b/>
          <w:sz w:val="22"/>
          <w:szCs w:val="22"/>
        </w:rPr>
        <w:t>Erie Axe Throwing</w:t>
      </w:r>
      <w:r w:rsidRPr="00222472">
        <w:rPr>
          <w:rFonts w:asciiTheme="minorHAnsi" w:hAnsiTheme="minorHAnsi" w:cstheme="minorHAnsi"/>
          <w:sz w:val="22"/>
          <w:szCs w:val="22"/>
        </w:rPr>
        <w:t xml:space="preserve"> - Scott Enterprises has revealed an exciting new activity, Erie Axe Throwing! Erie Axe Throwing </w:t>
      </w:r>
      <w:r w:rsidR="005D4CEA">
        <w:rPr>
          <w:rFonts w:asciiTheme="minorHAnsi" w:hAnsiTheme="minorHAnsi" w:cstheme="minorHAnsi"/>
          <w:sz w:val="22"/>
          <w:szCs w:val="22"/>
        </w:rPr>
        <w:t xml:space="preserve">(at Quaker Steak &amp; Lube) </w:t>
      </w:r>
      <w:r w:rsidRPr="00222472">
        <w:rPr>
          <w:rFonts w:asciiTheme="minorHAnsi" w:hAnsiTheme="minorHAnsi" w:cstheme="minorHAnsi"/>
          <w:sz w:val="22"/>
          <w:szCs w:val="22"/>
        </w:rPr>
        <w:t>is the first facility of its kind in Erie</w:t>
      </w:r>
      <w:r>
        <w:rPr>
          <w:rFonts w:asciiTheme="minorHAnsi" w:hAnsiTheme="minorHAnsi" w:cstheme="minorHAnsi"/>
          <w:sz w:val="22"/>
          <w:szCs w:val="22"/>
        </w:rPr>
        <w:t>.  G</w:t>
      </w:r>
      <w:r w:rsidRPr="00222472">
        <w:rPr>
          <w:rFonts w:asciiTheme="minorHAnsi" w:hAnsiTheme="minorHAnsi" w:cstheme="minorHAnsi"/>
          <w:sz w:val="22"/>
          <w:szCs w:val="22"/>
        </w:rPr>
        <w:t xml:space="preserve">uests can master the art of axe throwing, an activity which has been growing in popularity across America. Guests can sharpen their throwing technique with one of the legendary Axe Masters before splitting their group into teams and aiming for their highest score in a side-by-side competition. </w:t>
      </w:r>
      <w:r>
        <w:rPr>
          <w:rFonts w:asciiTheme="minorHAnsi" w:hAnsiTheme="minorHAnsi" w:cstheme="minorHAnsi"/>
          <w:sz w:val="22"/>
          <w:szCs w:val="22"/>
        </w:rPr>
        <w:t>O</w:t>
      </w:r>
      <w:r w:rsidRPr="00222472">
        <w:rPr>
          <w:rFonts w:asciiTheme="minorHAnsi" w:hAnsiTheme="minorHAnsi" w:cstheme="minorHAnsi"/>
          <w:sz w:val="22"/>
          <w:szCs w:val="22"/>
        </w:rPr>
        <w:t xml:space="preserve">pen Thursdays &amp; Fridays from </w:t>
      </w:r>
      <w:proofErr w:type="spellStart"/>
      <w:r w:rsidRPr="00222472">
        <w:rPr>
          <w:rFonts w:asciiTheme="minorHAnsi" w:hAnsiTheme="minorHAnsi" w:cstheme="minorHAnsi"/>
          <w:sz w:val="22"/>
          <w:szCs w:val="22"/>
        </w:rPr>
        <w:t>5PM</w:t>
      </w:r>
      <w:proofErr w:type="spellEnd"/>
      <w:r w:rsidRPr="00222472">
        <w:rPr>
          <w:rFonts w:asciiTheme="minorHAnsi" w:hAnsiTheme="minorHAnsi" w:cstheme="minorHAnsi"/>
          <w:sz w:val="22"/>
          <w:szCs w:val="22"/>
        </w:rPr>
        <w:t xml:space="preserve"> until </w:t>
      </w:r>
      <w:proofErr w:type="spellStart"/>
      <w:r w:rsidRPr="00222472">
        <w:rPr>
          <w:rFonts w:asciiTheme="minorHAnsi" w:hAnsiTheme="minorHAnsi" w:cstheme="minorHAnsi"/>
          <w:sz w:val="22"/>
          <w:szCs w:val="22"/>
        </w:rPr>
        <w:t>11PM</w:t>
      </w:r>
      <w:proofErr w:type="spellEnd"/>
      <w:r w:rsidRPr="00222472">
        <w:rPr>
          <w:rFonts w:asciiTheme="minorHAnsi" w:hAnsiTheme="minorHAnsi" w:cstheme="minorHAnsi"/>
          <w:sz w:val="22"/>
          <w:szCs w:val="22"/>
        </w:rPr>
        <w:t xml:space="preserve"> and then on Saturdays and Sundays from </w:t>
      </w:r>
      <w:proofErr w:type="spellStart"/>
      <w:r w:rsidRPr="00222472">
        <w:rPr>
          <w:rFonts w:asciiTheme="minorHAnsi" w:hAnsiTheme="minorHAnsi" w:cstheme="minorHAnsi"/>
          <w:sz w:val="22"/>
          <w:szCs w:val="22"/>
        </w:rPr>
        <w:t>12PM</w:t>
      </w:r>
      <w:proofErr w:type="spellEnd"/>
      <w:r w:rsidRPr="00222472">
        <w:rPr>
          <w:rFonts w:asciiTheme="minorHAnsi" w:hAnsiTheme="minorHAnsi" w:cstheme="minorHAnsi"/>
          <w:sz w:val="22"/>
          <w:szCs w:val="22"/>
        </w:rPr>
        <w:t xml:space="preserve"> until </w:t>
      </w:r>
      <w:proofErr w:type="spellStart"/>
      <w:r w:rsidRPr="00222472">
        <w:rPr>
          <w:rFonts w:asciiTheme="minorHAnsi" w:hAnsiTheme="minorHAnsi" w:cstheme="minorHAnsi"/>
          <w:sz w:val="22"/>
          <w:szCs w:val="22"/>
        </w:rPr>
        <w:t>11PM</w:t>
      </w:r>
      <w:proofErr w:type="spellEnd"/>
      <w:r w:rsidRPr="00222472">
        <w:rPr>
          <w:rFonts w:asciiTheme="minorHAnsi" w:hAnsiTheme="minorHAnsi" w:cstheme="minorHAnsi"/>
          <w:sz w:val="22"/>
          <w:szCs w:val="22"/>
        </w:rPr>
        <w:t>.</w:t>
      </w:r>
      <w:r>
        <w:rPr>
          <w:rFonts w:asciiTheme="minorHAnsi" w:hAnsiTheme="minorHAnsi" w:cstheme="minorHAnsi"/>
          <w:sz w:val="22"/>
          <w:szCs w:val="22"/>
        </w:rPr>
        <w:t xml:space="preserve"> </w:t>
      </w:r>
      <w:hyperlink r:id="rId5" w:history="1">
        <w:r w:rsidRPr="00F13D93">
          <w:rPr>
            <w:rStyle w:val="Hyperlink"/>
            <w:rFonts w:asciiTheme="minorHAnsi" w:hAnsiTheme="minorHAnsi" w:cstheme="minorHAnsi"/>
            <w:sz w:val="22"/>
            <w:szCs w:val="22"/>
          </w:rPr>
          <w:t>www.ErieAxes.com</w:t>
        </w:r>
      </w:hyperlink>
      <w:r>
        <w:rPr>
          <w:rFonts w:asciiTheme="minorHAnsi" w:hAnsiTheme="minorHAnsi" w:cstheme="minorHAnsi"/>
          <w:sz w:val="22"/>
          <w:szCs w:val="22"/>
        </w:rPr>
        <w:t xml:space="preserve"> </w:t>
      </w:r>
    </w:p>
    <w:p w:rsidR="00222472" w:rsidRPr="00222472" w:rsidRDefault="00222472" w:rsidP="00222472">
      <w:pPr>
        <w:pStyle w:val="Default"/>
        <w:ind w:left="720"/>
        <w:rPr>
          <w:rFonts w:ascii="Calibri" w:hAnsi="Calibri" w:cs="Calibri"/>
        </w:rPr>
      </w:pPr>
    </w:p>
    <w:p w:rsidR="00CF295E" w:rsidRPr="00777FF9" w:rsidRDefault="00CF295E" w:rsidP="00CF295E">
      <w:pPr>
        <w:pStyle w:val="NormalWeb"/>
        <w:numPr>
          <w:ilvl w:val="0"/>
          <w:numId w:val="18"/>
        </w:numPr>
        <w:shd w:val="clear" w:color="auto" w:fill="FFFFFF"/>
        <w:spacing w:before="0" w:beforeAutospacing="0" w:after="0" w:afterAutospacing="0"/>
        <w:rPr>
          <w:rFonts w:asciiTheme="minorHAnsi" w:hAnsiTheme="minorHAnsi"/>
          <w:color w:val="1C1E21"/>
          <w:sz w:val="22"/>
          <w:szCs w:val="22"/>
        </w:rPr>
      </w:pPr>
      <w:r w:rsidRPr="00016400">
        <w:rPr>
          <w:rFonts w:asciiTheme="minorHAnsi" w:hAnsiTheme="minorHAnsi" w:cstheme="minorHAnsi"/>
          <w:b/>
          <w:sz w:val="22"/>
          <w:szCs w:val="22"/>
        </w:rPr>
        <w:t xml:space="preserve">‘Hello Erie’ App Trip Planner Update </w:t>
      </w:r>
      <w:r w:rsidRPr="00016400">
        <w:rPr>
          <w:rFonts w:asciiTheme="minorHAnsi" w:hAnsiTheme="minorHAnsi" w:cstheme="minorHAnsi"/>
          <w:sz w:val="22"/>
          <w:szCs w:val="22"/>
        </w:rPr>
        <w:t xml:space="preserve">- </w:t>
      </w:r>
      <w:r w:rsidRPr="00016400">
        <w:rPr>
          <w:rFonts w:asciiTheme="minorHAnsi" w:hAnsiTheme="minorHAnsi" w:cs="Arial"/>
          <w:color w:val="000000"/>
          <w:sz w:val="22"/>
          <w:szCs w:val="22"/>
        </w:rPr>
        <w:t>Planning the perfect day just got much easier with our NEW integrated mobile app…Map out everything you don’t want to miss in Erie! This tool provides a new way to explore what the area has to offer, including upcoming events, popular restaurants, area hot spots, shopping, and points of interest. View it all at once or search by categories</w:t>
      </w:r>
      <w:r w:rsidRPr="00016400">
        <w:rPr>
          <w:rFonts w:asciiTheme="minorHAnsi" w:hAnsiTheme="minorHAnsi" w:cs="Arial"/>
          <w:color w:val="000000"/>
        </w:rPr>
        <w:t xml:space="preserve"> </w:t>
      </w:r>
      <w:r w:rsidR="00C33060">
        <w:rPr>
          <w:rFonts w:asciiTheme="minorHAnsi" w:hAnsiTheme="minorHAnsi" w:cs="Arial"/>
          <w:color w:val="000000"/>
          <w:sz w:val="22"/>
          <w:szCs w:val="22"/>
        </w:rPr>
        <w:t xml:space="preserve">See an upcoming Event, Restaurant or Attraction </w:t>
      </w:r>
      <w:r w:rsidRPr="00016400">
        <w:rPr>
          <w:rFonts w:asciiTheme="minorHAnsi" w:hAnsiTheme="minorHAnsi" w:cs="Arial"/>
          <w:color w:val="000000"/>
          <w:sz w:val="22"/>
          <w:szCs w:val="22"/>
        </w:rPr>
        <w:t xml:space="preserve">you don’t want to miss? Click </w:t>
      </w:r>
      <w:r w:rsidR="00C33060">
        <w:rPr>
          <w:rFonts w:asciiTheme="minorHAnsi" w:hAnsiTheme="minorHAnsi" w:cs="Arial"/>
          <w:color w:val="000000"/>
          <w:sz w:val="22"/>
          <w:szCs w:val="22"/>
        </w:rPr>
        <w:t>“Add</w:t>
      </w:r>
      <w:r w:rsidRPr="00016400">
        <w:rPr>
          <w:rFonts w:asciiTheme="minorHAnsi" w:hAnsiTheme="minorHAnsi" w:cs="Arial"/>
          <w:color w:val="000000"/>
          <w:sz w:val="22"/>
          <w:szCs w:val="22"/>
        </w:rPr>
        <w:t xml:space="preserve">” and </w:t>
      </w:r>
      <w:r w:rsidR="00C33060">
        <w:rPr>
          <w:rFonts w:asciiTheme="minorHAnsi" w:hAnsiTheme="minorHAnsi" w:cs="Arial"/>
          <w:color w:val="000000"/>
          <w:sz w:val="22"/>
          <w:szCs w:val="22"/>
        </w:rPr>
        <w:t>it</w:t>
      </w:r>
      <w:r w:rsidRPr="00016400">
        <w:rPr>
          <w:rFonts w:asciiTheme="minorHAnsi" w:hAnsiTheme="minorHAnsi" w:cs="Arial"/>
          <w:color w:val="000000"/>
          <w:sz w:val="22"/>
          <w:szCs w:val="22"/>
        </w:rPr>
        <w:t xml:space="preserve"> will be added to your plan. Want to invite some friends? Share your plan with them directly or via social media, email or SMS. Available FREE for Apple and Android devices.</w:t>
      </w:r>
    </w:p>
    <w:p w:rsidR="00CF295E" w:rsidRPr="00016400" w:rsidRDefault="00CF295E" w:rsidP="00CF295E">
      <w:pPr>
        <w:pStyle w:val="NormalWeb"/>
        <w:shd w:val="clear" w:color="auto" w:fill="FFFFFF"/>
        <w:spacing w:before="0" w:beforeAutospacing="0" w:after="0" w:afterAutospacing="0"/>
        <w:ind w:left="720"/>
        <w:rPr>
          <w:rFonts w:asciiTheme="minorHAnsi" w:hAnsiTheme="minorHAnsi"/>
          <w:color w:val="1C1E21"/>
          <w:sz w:val="22"/>
          <w:szCs w:val="22"/>
        </w:rPr>
      </w:pPr>
    </w:p>
    <w:p w:rsidR="00CF295E" w:rsidRPr="00777FF9" w:rsidRDefault="00CF295E" w:rsidP="00CF295E">
      <w:pPr>
        <w:pStyle w:val="ListParagraph"/>
        <w:numPr>
          <w:ilvl w:val="0"/>
          <w:numId w:val="18"/>
        </w:numPr>
        <w:shd w:val="clear" w:color="auto" w:fill="FFFFFF"/>
        <w:rPr>
          <w:rFonts w:asciiTheme="minorHAnsi" w:eastAsia="Times New Roman" w:hAnsiTheme="minorHAnsi"/>
          <w:color w:val="auto"/>
          <w:sz w:val="22"/>
          <w:szCs w:val="22"/>
        </w:rPr>
      </w:pPr>
      <w:r w:rsidRPr="00687958">
        <w:rPr>
          <w:rFonts w:asciiTheme="minorHAnsi" w:eastAsia="Times New Roman" w:hAnsiTheme="minorHAnsi"/>
          <w:b/>
          <w:color w:val="1C1E21"/>
          <w:sz w:val="22"/>
          <w:szCs w:val="22"/>
        </w:rPr>
        <w:t>Experiential Tours with VisitErie</w:t>
      </w:r>
      <w:r w:rsidRPr="00687958">
        <w:rPr>
          <w:rFonts w:asciiTheme="minorHAnsi" w:eastAsia="Times New Roman" w:hAnsiTheme="minorHAnsi"/>
          <w:b/>
          <w:color w:val="auto"/>
          <w:sz w:val="22"/>
          <w:szCs w:val="22"/>
        </w:rPr>
        <w:t xml:space="preserve">! </w:t>
      </w:r>
      <w:r w:rsidRPr="00687958">
        <w:rPr>
          <w:rFonts w:asciiTheme="minorHAnsi" w:hAnsiTheme="minorHAnsi" w:cs="Arial"/>
          <w:color w:val="auto"/>
          <w:sz w:val="22"/>
          <w:szCs w:val="22"/>
        </w:rPr>
        <w:t xml:space="preserve">Looking to try new things, be immersed in unique local </w:t>
      </w:r>
      <w:r w:rsidRPr="00541E6C">
        <w:rPr>
          <w:rFonts w:asciiTheme="minorHAnsi" w:hAnsiTheme="minorHAnsi" w:cs="Arial"/>
          <w:color w:val="auto"/>
          <w:sz w:val="22"/>
          <w:szCs w:val="22"/>
        </w:rPr>
        <w:t xml:space="preserve">activities, and create memories? We’ve got just the thing for you adventurous, hands-on types. Pottery Making, Whiskey Barrel Tasting, Erie Food Tours, Winery Tours and Horse-back riding.  Find them all at VisitErie.com/Explore </w:t>
      </w:r>
    </w:p>
    <w:p w:rsidR="00CF295E" w:rsidRPr="00541E6C" w:rsidRDefault="00CF295E" w:rsidP="00CF295E">
      <w:pPr>
        <w:pStyle w:val="ListParagraph"/>
        <w:shd w:val="clear" w:color="auto" w:fill="FFFFFF"/>
        <w:rPr>
          <w:rFonts w:asciiTheme="minorHAnsi" w:eastAsia="Times New Roman" w:hAnsiTheme="minorHAnsi"/>
          <w:color w:val="auto"/>
          <w:sz w:val="22"/>
          <w:szCs w:val="22"/>
        </w:rPr>
      </w:pPr>
    </w:p>
    <w:p w:rsidR="00CF295E" w:rsidRDefault="00CF295E" w:rsidP="00CF295E">
      <w:pPr>
        <w:pStyle w:val="ListParagraph"/>
        <w:numPr>
          <w:ilvl w:val="0"/>
          <w:numId w:val="18"/>
        </w:numPr>
        <w:shd w:val="clear" w:color="auto" w:fill="FFFFFF"/>
        <w:rPr>
          <w:rFonts w:asciiTheme="minorHAnsi" w:eastAsia="Times New Roman" w:hAnsiTheme="minorHAnsi"/>
          <w:color w:val="1C1E21"/>
          <w:sz w:val="22"/>
          <w:szCs w:val="22"/>
        </w:rPr>
      </w:pPr>
      <w:r w:rsidRPr="00541E6C">
        <w:rPr>
          <w:rFonts w:asciiTheme="minorHAnsi" w:eastAsia="Times New Roman" w:hAnsiTheme="minorHAnsi"/>
          <w:b/>
          <w:color w:val="1C1E21"/>
          <w:sz w:val="22"/>
          <w:szCs w:val="22"/>
        </w:rPr>
        <w:t>Waldameer Amusement Park &amp; Water World</w:t>
      </w:r>
      <w:r w:rsidRPr="00541E6C">
        <w:rPr>
          <w:rFonts w:asciiTheme="minorHAnsi" w:eastAsia="Times New Roman" w:hAnsiTheme="minorHAnsi"/>
          <w:color w:val="1C1E21"/>
          <w:sz w:val="22"/>
          <w:szCs w:val="22"/>
        </w:rPr>
        <w:t xml:space="preserve"> is growing yet again! </w:t>
      </w:r>
      <w:r w:rsidRPr="00541E6C">
        <w:rPr>
          <w:rFonts w:asciiTheme="minorHAnsi" w:hAnsiTheme="minorHAnsi"/>
          <w:sz w:val="22"/>
          <w:szCs w:val="22"/>
        </w:rPr>
        <w:t xml:space="preserve">“Waldameer and Water World is racing into </w:t>
      </w:r>
      <w:proofErr w:type="gramStart"/>
      <w:r w:rsidRPr="00541E6C">
        <w:rPr>
          <w:rFonts w:asciiTheme="minorHAnsi" w:hAnsiTheme="minorHAnsi"/>
          <w:sz w:val="22"/>
          <w:szCs w:val="22"/>
        </w:rPr>
        <w:t>Summer</w:t>
      </w:r>
      <w:proofErr w:type="gramEnd"/>
      <w:r w:rsidRPr="00541E6C">
        <w:rPr>
          <w:rFonts w:asciiTheme="minorHAnsi" w:hAnsiTheme="minorHAnsi"/>
          <w:sz w:val="22"/>
          <w:szCs w:val="22"/>
        </w:rPr>
        <w:t xml:space="preserve"> 2020 with an exciting 6-lane Rally Racer waterslide debuting in Water World. Racers will collect their racing mat at ground level and make their way up to the starting line atop a 50 </w:t>
      </w:r>
      <w:proofErr w:type="spellStart"/>
      <w:r w:rsidRPr="00541E6C">
        <w:rPr>
          <w:rFonts w:asciiTheme="minorHAnsi" w:hAnsiTheme="minorHAnsi"/>
          <w:sz w:val="22"/>
          <w:szCs w:val="22"/>
        </w:rPr>
        <w:t>ft</w:t>
      </w:r>
      <w:proofErr w:type="spellEnd"/>
      <w:r w:rsidRPr="00541E6C">
        <w:rPr>
          <w:rFonts w:asciiTheme="minorHAnsi" w:hAnsiTheme="minorHAnsi"/>
          <w:sz w:val="22"/>
          <w:szCs w:val="22"/>
        </w:rPr>
        <w:t xml:space="preserve"> tower. From the start line, racers will spiral down headfirst on their mats in enclosed tubes that meet and form an open-flume “rally section.” Then, racers will spiral again in enclosed tubes until they meet in a final rally section with a drop into finish line. The amusement park wasn’t left out for 2020, as a new family spinning coaster, </w:t>
      </w:r>
      <w:proofErr w:type="gramStart"/>
      <w:r w:rsidRPr="00541E6C">
        <w:rPr>
          <w:rFonts w:asciiTheme="minorHAnsi" w:hAnsiTheme="minorHAnsi"/>
          <w:sz w:val="22"/>
          <w:szCs w:val="22"/>
        </w:rPr>
        <w:t>Whirlwind</w:t>
      </w:r>
      <w:proofErr w:type="gramEnd"/>
      <w:r w:rsidRPr="00541E6C">
        <w:rPr>
          <w:rFonts w:asciiTheme="minorHAnsi" w:hAnsiTheme="minorHAnsi"/>
          <w:sz w:val="22"/>
          <w:szCs w:val="22"/>
        </w:rPr>
        <w:t>, will offer pint-size thrills for children and their families.”</w:t>
      </w:r>
      <w:r w:rsidRPr="00541E6C">
        <w:rPr>
          <w:rFonts w:asciiTheme="minorHAnsi" w:eastAsia="Times New Roman" w:hAnsiTheme="minorHAnsi"/>
          <w:color w:val="1C1E21"/>
          <w:sz w:val="22"/>
          <w:szCs w:val="22"/>
        </w:rPr>
        <w:t xml:space="preserve">  </w:t>
      </w:r>
      <w:hyperlink r:id="rId6" w:history="1">
        <w:r w:rsidRPr="00541E6C">
          <w:rPr>
            <w:rStyle w:val="Hyperlink"/>
            <w:rFonts w:asciiTheme="minorHAnsi" w:eastAsia="Times New Roman" w:hAnsiTheme="minorHAnsi"/>
            <w:sz w:val="22"/>
            <w:szCs w:val="22"/>
          </w:rPr>
          <w:t>www.waldamer.com</w:t>
        </w:r>
      </w:hyperlink>
      <w:r w:rsidRPr="00541E6C">
        <w:rPr>
          <w:rFonts w:asciiTheme="minorHAnsi" w:eastAsia="Times New Roman" w:hAnsiTheme="minorHAnsi"/>
          <w:color w:val="1C1E21"/>
          <w:sz w:val="22"/>
          <w:szCs w:val="22"/>
        </w:rPr>
        <w:t xml:space="preserve"> </w:t>
      </w:r>
    </w:p>
    <w:p w:rsidR="00CF295E" w:rsidRPr="00541E6C" w:rsidRDefault="00CF295E" w:rsidP="00CF295E">
      <w:pPr>
        <w:pStyle w:val="ListParagraph"/>
        <w:shd w:val="clear" w:color="auto" w:fill="FFFFFF"/>
        <w:rPr>
          <w:rFonts w:asciiTheme="minorHAnsi" w:eastAsia="Times New Roman" w:hAnsiTheme="minorHAnsi"/>
          <w:color w:val="1C1E21"/>
          <w:sz w:val="22"/>
          <w:szCs w:val="22"/>
        </w:rPr>
      </w:pPr>
    </w:p>
    <w:p w:rsidR="00CF295E" w:rsidRPr="00074D0F" w:rsidRDefault="00CF295E" w:rsidP="00CF295E">
      <w:pPr>
        <w:pStyle w:val="ListParagraph"/>
        <w:numPr>
          <w:ilvl w:val="0"/>
          <w:numId w:val="18"/>
        </w:numPr>
        <w:shd w:val="clear" w:color="auto" w:fill="FFFFFF"/>
        <w:rPr>
          <w:rFonts w:asciiTheme="minorHAnsi" w:eastAsia="Times New Roman" w:hAnsiTheme="minorHAnsi"/>
          <w:color w:val="1C1E21"/>
          <w:sz w:val="22"/>
          <w:szCs w:val="22"/>
        </w:rPr>
      </w:pPr>
      <w:r w:rsidRPr="00541E6C">
        <w:rPr>
          <w:rFonts w:asciiTheme="minorHAnsi" w:hAnsiTheme="minorHAnsi" w:cstheme="minorHAnsi"/>
          <w:b/>
          <w:color w:val="auto"/>
          <w:sz w:val="22"/>
          <w:szCs w:val="22"/>
        </w:rPr>
        <w:t>U.S. Aerial Historic Adventures</w:t>
      </w:r>
      <w:r w:rsidRPr="00541E6C">
        <w:rPr>
          <w:rFonts w:asciiTheme="minorHAnsi" w:hAnsiTheme="minorHAnsi" w:cstheme="minorHAnsi"/>
          <w:color w:val="auto"/>
          <w:sz w:val="22"/>
          <w:szCs w:val="22"/>
        </w:rPr>
        <w:t xml:space="preserve"> - </w:t>
      </w:r>
      <w:r w:rsidRPr="00777FF9">
        <w:rPr>
          <w:rFonts w:asciiTheme="minorHAnsi" w:eastAsia="Times New Roman" w:hAnsiTheme="minorHAnsi"/>
          <w:color w:val="auto"/>
          <w:sz w:val="22"/>
          <w:szCs w:val="22"/>
        </w:rPr>
        <w:t xml:space="preserve">Climb aboard the U.S. Ariel and experience Erie’s role in the Battle of Lake Erie first-hand. Venture onto Presque Isle Bay and tour key historical locations: </w:t>
      </w:r>
      <w:r w:rsidRPr="00777FF9">
        <w:rPr>
          <w:rFonts w:asciiTheme="minorHAnsi" w:eastAsia="Times New Roman" w:hAnsiTheme="minorHAnsi"/>
          <w:bCs/>
          <w:color w:val="auto"/>
          <w:sz w:val="22"/>
          <w:szCs w:val="22"/>
        </w:rPr>
        <w:t xml:space="preserve">Cascade Creek Inlet • Dobbins Landing • Misery Bay • Perry’s Monument. </w:t>
      </w:r>
      <w:r w:rsidRPr="00777FF9">
        <w:rPr>
          <w:rFonts w:asciiTheme="minorHAnsi" w:eastAsia="Times New Roman" w:hAnsiTheme="minorHAnsi"/>
          <w:color w:val="auto"/>
          <w:sz w:val="22"/>
          <w:szCs w:val="22"/>
        </w:rPr>
        <w:t xml:space="preserve">Knowledgeable guides identify and describe points of interest while they supply enlightening information about the area’s history. </w:t>
      </w:r>
      <w:r w:rsidRPr="00777FF9">
        <w:rPr>
          <w:rFonts w:asciiTheme="minorHAnsi" w:eastAsia="Times New Roman" w:hAnsiTheme="minorHAnsi"/>
          <w:bCs/>
          <w:color w:val="auto"/>
          <w:sz w:val="22"/>
          <w:szCs w:val="22"/>
        </w:rPr>
        <w:t xml:space="preserve">Learning history has never been this fun! </w:t>
      </w:r>
      <w:r w:rsidRPr="00777FF9">
        <w:rPr>
          <w:rFonts w:asciiTheme="minorHAnsi" w:eastAsia="Times New Roman" w:hAnsiTheme="minorHAnsi"/>
          <w:color w:val="auto"/>
          <w:sz w:val="22"/>
          <w:szCs w:val="22"/>
        </w:rPr>
        <w:t xml:space="preserve">Take part in on-board activities (including </w:t>
      </w:r>
      <w:r w:rsidRPr="00777FF9">
        <w:rPr>
          <w:rFonts w:asciiTheme="minorHAnsi" w:eastAsia="Times New Roman" w:hAnsiTheme="minorHAnsi"/>
          <w:bCs/>
          <w:color w:val="auto"/>
          <w:sz w:val="22"/>
          <w:szCs w:val="22"/>
        </w:rPr>
        <w:t>water cannon battles</w:t>
      </w:r>
      <w:r w:rsidRPr="00777FF9">
        <w:rPr>
          <w:rFonts w:asciiTheme="minorHAnsi" w:eastAsia="Times New Roman" w:hAnsiTheme="minorHAnsi"/>
          <w:color w:val="auto"/>
          <w:sz w:val="22"/>
          <w:szCs w:val="22"/>
        </w:rPr>
        <w:t xml:space="preserve">) and feel what it was like to be a sailor on a tall ship at war. </w:t>
      </w:r>
      <w:hyperlink r:id="rId7" w:history="1">
        <w:r w:rsidRPr="00074D0F">
          <w:rPr>
            <w:rStyle w:val="Hyperlink"/>
            <w:rFonts w:asciiTheme="minorHAnsi" w:eastAsia="Times New Roman" w:hAnsiTheme="minorHAnsi"/>
            <w:sz w:val="22"/>
            <w:szCs w:val="22"/>
          </w:rPr>
          <w:t>www.USAerial.com</w:t>
        </w:r>
      </w:hyperlink>
      <w:r w:rsidRPr="00074D0F">
        <w:rPr>
          <w:rFonts w:asciiTheme="minorHAnsi" w:eastAsia="Times New Roman" w:hAnsiTheme="minorHAnsi"/>
          <w:color w:val="1C1E21"/>
          <w:sz w:val="22"/>
          <w:szCs w:val="22"/>
        </w:rPr>
        <w:t xml:space="preserve">  </w:t>
      </w:r>
      <w:r>
        <w:rPr>
          <w:rFonts w:asciiTheme="minorHAnsi" w:eastAsia="Times New Roman" w:hAnsiTheme="minorHAnsi"/>
          <w:color w:val="1C1E21"/>
          <w:sz w:val="22"/>
          <w:szCs w:val="22"/>
        </w:rPr>
        <w:br/>
      </w:r>
    </w:p>
    <w:p w:rsidR="00575B18" w:rsidRPr="00575B18" w:rsidRDefault="00575B18" w:rsidP="00CF295E">
      <w:pPr>
        <w:pStyle w:val="NormalWeb"/>
        <w:numPr>
          <w:ilvl w:val="0"/>
          <w:numId w:val="18"/>
        </w:numPr>
        <w:shd w:val="clear" w:color="auto" w:fill="FFFFFF"/>
        <w:spacing w:before="0" w:beforeAutospacing="0" w:after="200" w:afterAutospacing="0"/>
        <w:rPr>
          <w:rFonts w:asciiTheme="minorHAnsi" w:hAnsiTheme="minorHAnsi" w:cstheme="minorHAnsi"/>
          <w:sz w:val="22"/>
          <w:szCs w:val="22"/>
        </w:rPr>
      </w:pPr>
      <w:r w:rsidRPr="00575B18">
        <w:rPr>
          <w:rFonts w:asciiTheme="minorHAnsi" w:hAnsiTheme="minorHAnsi" w:cstheme="minorHAnsi"/>
          <w:b/>
          <w:sz w:val="22"/>
          <w:szCs w:val="22"/>
        </w:rPr>
        <w:t>Asbury Woods Nature Center</w:t>
      </w:r>
      <w:r>
        <w:rPr>
          <w:rFonts w:asciiTheme="minorHAnsi" w:hAnsiTheme="minorHAnsi" w:cstheme="minorHAnsi"/>
          <w:sz w:val="22"/>
          <w:szCs w:val="22"/>
        </w:rPr>
        <w:t xml:space="preserve"> – A new boardwalk and teaching pavilion were recently completed after a 10-year planning process.  The new boardwalk is 8 feet wide, 2,000 feet long, lighted and includes handrails on each side and is fully accessible for wheelchairs.  The teaching pavilion is on the edge of a wetlands on nature center grounds.  Both provide a unique outdoor learning experience for children and visitors.  </w:t>
      </w:r>
      <w:hyperlink r:id="rId8" w:history="1">
        <w:r w:rsidRPr="00BF1668">
          <w:rPr>
            <w:rStyle w:val="Hyperlink"/>
            <w:rFonts w:asciiTheme="minorHAnsi" w:hAnsiTheme="minorHAnsi" w:cstheme="minorHAnsi"/>
            <w:sz w:val="22"/>
            <w:szCs w:val="22"/>
          </w:rPr>
          <w:t>www.asburywoods.org</w:t>
        </w:r>
      </w:hyperlink>
      <w:r>
        <w:rPr>
          <w:rFonts w:asciiTheme="minorHAnsi" w:hAnsiTheme="minorHAnsi" w:cstheme="minorHAnsi"/>
          <w:sz w:val="22"/>
          <w:szCs w:val="22"/>
        </w:rPr>
        <w:t xml:space="preserve"> </w:t>
      </w:r>
    </w:p>
    <w:p w:rsidR="00CF295E" w:rsidRPr="000C1E5C" w:rsidRDefault="00CF295E" w:rsidP="00CF295E">
      <w:pPr>
        <w:pStyle w:val="NormalWeb"/>
        <w:numPr>
          <w:ilvl w:val="0"/>
          <w:numId w:val="18"/>
        </w:numPr>
        <w:shd w:val="clear" w:color="auto" w:fill="FFFFFF"/>
        <w:spacing w:before="0" w:beforeAutospacing="0" w:after="200" w:afterAutospacing="0"/>
        <w:rPr>
          <w:rFonts w:asciiTheme="minorHAnsi" w:hAnsiTheme="minorHAnsi" w:cstheme="minorHAnsi"/>
          <w:sz w:val="22"/>
          <w:szCs w:val="22"/>
        </w:rPr>
      </w:pPr>
      <w:r w:rsidRPr="000C1E5C">
        <w:rPr>
          <w:rFonts w:asciiTheme="minorHAnsi" w:hAnsiTheme="minorHAnsi" w:cstheme="minorHAnsi"/>
          <w:b/>
          <w:sz w:val="22"/>
          <w:szCs w:val="22"/>
        </w:rPr>
        <w:t>Lot 10</w:t>
      </w:r>
      <w:r w:rsidRPr="000C1E5C">
        <w:rPr>
          <w:rFonts w:asciiTheme="minorHAnsi" w:hAnsiTheme="minorHAnsi" w:cstheme="minorHAnsi"/>
          <w:sz w:val="22"/>
          <w:szCs w:val="22"/>
        </w:rPr>
        <w:t xml:space="preserve"> - T</w:t>
      </w:r>
      <w:r w:rsidRPr="000C1E5C">
        <w:rPr>
          <w:rFonts w:asciiTheme="minorHAnsi" w:hAnsiTheme="minorHAnsi"/>
          <w:color w:val="000000"/>
          <w:sz w:val="22"/>
          <w:szCs w:val="22"/>
          <w:shd w:val="clear" w:color="auto" w:fill="FFFFFF"/>
        </w:rPr>
        <w:t>here’s a new spot downtown where you can step out to enjoy s</w:t>
      </w:r>
      <w:r>
        <w:rPr>
          <w:rFonts w:asciiTheme="minorHAnsi" w:hAnsiTheme="minorHAnsi"/>
          <w:color w:val="000000"/>
          <w:sz w:val="22"/>
          <w:szCs w:val="22"/>
          <w:shd w:val="clear" w:color="auto" w:fill="FFFFFF"/>
        </w:rPr>
        <w:t xml:space="preserve">ome fresh air. Lot 10, </w:t>
      </w:r>
      <w:r w:rsidRPr="000C1E5C">
        <w:rPr>
          <w:rFonts w:asciiTheme="minorHAnsi" w:hAnsiTheme="minorHAnsi"/>
          <w:color w:val="000000"/>
          <w:sz w:val="22"/>
          <w:szCs w:val="22"/>
          <w:shd w:val="clear" w:color="auto" w:fill="FFFFFF"/>
        </w:rPr>
        <w:t xml:space="preserve">located off of East 5 Street </w:t>
      </w:r>
      <w:r>
        <w:rPr>
          <w:rFonts w:asciiTheme="minorHAnsi" w:hAnsiTheme="minorHAnsi"/>
          <w:color w:val="000000"/>
          <w:sz w:val="22"/>
          <w:szCs w:val="22"/>
          <w:shd w:val="clear" w:color="auto" w:fill="FFFFFF"/>
        </w:rPr>
        <w:t>between the Erie Art Museum and expERIEnce Children’s Museum</w:t>
      </w:r>
      <w:r w:rsidRPr="000C1E5C">
        <w:rPr>
          <w:rFonts w:asciiTheme="minorHAnsi" w:hAnsiTheme="minorHAnsi"/>
          <w:color w:val="000000"/>
          <w:sz w:val="22"/>
          <w:szCs w:val="22"/>
          <w:shd w:val="clear" w:color="auto" w:fill="FFFFFF"/>
        </w:rPr>
        <w:t xml:space="preserve"> has recently transformed into a unique new garden setting for Erie.  Whether you’re looking to just sit and relax to enjoy the day, or even to host a meeting to catch up on work, there is </w:t>
      </w:r>
      <w:r w:rsidRPr="000C1E5C">
        <w:rPr>
          <w:rFonts w:asciiTheme="minorHAnsi" w:hAnsiTheme="minorHAnsi"/>
          <w:color w:val="000000"/>
          <w:sz w:val="22"/>
          <w:szCs w:val="22"/>
          <w:shd w:val="clear" w:color="auto" w:fill="FFFFFF"/>
        </w:rPr>
        <w:lastRenderedPageBreak/>
        <w:t>something for everyone in the newly renovated lot.</w:t>
      </w:r>
      <w:r>
        <w:rPr>
          <w:rFonts w:asciiTheme="minorHAnsi" w:hAnsiTheme="minorHAnsi"/>
          <w:color w:val="000000"/>
          <w:sz w:val="22"/>
          <w:szCs w:val="22"/>
          <w:shd w:val="clear" w:color="auto" w:fill="FFFFFF"/>
        </w:rPr>
        <w:t xml:space="preserve"> The Lot’s one-of-a kind hut, archway and trashcans were designed by local artist Evan Everhart and made out of recycled materials.</w:t>
      </w:r>
    </w:p>
    <w:p w:rsidR="00CF295E" w:rsidRDefault="00CF295E" w:rsidP="00CF295E">
      <w:pPr>
        <w:pStyle w:val="NormalWeb"/>
        <w:numPr>
          <w:ilvl w:val="0"/>
          <w:numId w:val="18"/>
        </w:numPr>
        <w:shd w:val="clear" w:color="auto" w:fill="FFFFFF"/>
        <w:spacing w:before="0" w:beforeAutospacing="0" w:after="200" w:afterAutospacing="0"/>
        <w:rPr>
          <w:rFonts w:asciiTheme="minorHAnsi" w:hAnsiTheme="minorHAnsi" w:cstheme="minorHAnsi"/>
          <w:sz w:val="22"/>
          <w:szCs w:val="22"/>
        </w:rPr>
      </w:pPr>
      <w:r>
        <w:rPr>
          <w:rFonts w:asciiTheme="minorHAnsi" w:hAnsiTheme="minorHAnsi" w:cstheme="minorHAnsi"/>
          <w:b/>
          <w:sz w:val="22"/>
          <w:szCs w:val="22"/>
        </w:rPr>
        <w:t>John Russell Brewing Company –</w:t>
      </w:r>
      <w:r>
        <w:rPr>
          <w:rFonts w:asciiTheme="minorHAnsi" w:hAnsiTheme="minorHAnsi" w:cstheme="minorHAnsi"/>
          <w:sz w:val="22"/>
          <w:szCs w:val="22"/>
        </w:rPr>
        <w:t xml:space="preserve"> Formerly known as the U Pick 6 Beer Store on upper Peach Street, this brewery will brew on-site house recipes and feature a wide variety of craft beers.  Coming </w:t>
      </w:r>
      <w:proofErr w:type="gramStart"/>
      <w:r>
        <w:rPr>
          <w:rFonts w:asciiTheme="minorHAnsi" w:hAnsiTheme="minorHAnsi" w:cstheme="minorHAnsi"/>
          <w:sz w:val="22"/>
          <w:szCs w:val="22"/>
        </w:rPr>
        <w:t>Winter</w:t>
      </w:r>
      <w:proofErr w:type="gramEnd"/>
      <w:r>
        <w:rPr>
          <w:rFonts w:asciiTheme="minorHAnsi" w:hAnsiTheme="minorHAnsi" w:cstheme="minorHAnsi"/>
          <w:sz w:val="22"/>
          <w:szCs w:val="22"/>
        </w:rPr>
        <w:t xml:space="preserve"> 2019.  </w:t>
      </w:r>
      <w:hyperlink r:id="rId9" w:history="1">
        <w:r w:rsidRPr="00A1163F">
          <w:rPr>
            <w:rStyle w:val="Hyperlink"/>
            <w:rFonts w:asciiTheme="minorHAnsi" w:hAnsiTheme="minorHAnsi" w:cstheme="minorHAnsi"/>
            <w:sz w:val="22"/>
            <w:szCs w:val="22"/>
          </w:rPr>
          <w:t>www.upick6.com</w:t>
        </w:r>
      </w:hyperlink>
      <w:r>
        <w:rPr>
          <w:rFonts w:asciiTheme="minorHAnsi" w:hAnsiTheme="minorHAnsi" w:cstheme="minorHAnsi"/>
          <w:sz w:val="22"/>
          <w:szCs w:val="22"/>
        </w:rPr>
        <w:t xml:space="preserve"> </w:t>
      </w:r>
    </w:p>
    <w:p w:rsidR="00CF295E" w:rsidRPr="00E148CF" w:rsidRDefault="00CF295E" w:rsidP="00CF295E">
      <w:pPr>
        <w:pStyle w:val="NormalWeb"/>
        <w:numPr>
          <w:ilvl w:val="0"/>
          <w:numId w:val="18"/>
        </w:numPr>
        <w:shd w:val="clear" w:color="auto" w:fill="FFFFFF"/>
        <w:spacing w:before="0" w:beforeAutospacing="0" w:after="200" w:afterAutospacing="0"/>
        <w:rPr>
          <w:rFonts w:asciiTheme="minorHAnsi" w:hAnsiTheme="minorHAnsi" w:cstheme="minorHAnsi"/>
          <w:sz w:val="22"/>
          <w:szCs w:val="22"/>
        </w:rPr>
      </w:pPr>
      <w:r>
        <w:rPr>
          <w:rFonts w:asciiTheme="minorHAnsi" w:hAnsiTheme="minorHAnsi" w:cstheme="minorHAnsi"/>
          <w:b/>
          <w:sz w:val="22"/>
          <w:szCs w:val="22"/>
        </w:rPr>
        <w:t>The Bay House Restaurant &amp; Rooftop Bar –</w:t>
      </w:r>
      <w:r>
        <w:rPr>
          <w:rFonts w:asciiTheme="minorHAnsi" w:hAnsiTheme="minorHAnsi" w:cstheme="minorHAnsi"/>
          <w:sz w:val="22"/>
          <w:szCs w:val="22"/>
        </w:rPr>
        <w:t xml:space="preserve"> This new venue will feature indoor &amp; outdoor panoramic views of Presque Isle Bay and Lake </w:t>
      </w:r>
      <w:r w:rsidRPr="00E148CF">
        <w:rPr>
          <w:rFonts w:asciiTheme="minorHAnsi" w:hAnsiTheme="minorHAnsi" w:cstheme="minorHAnsi"/>
          <w:sz w:val="22"/>
          <w:szCs w:val="22"/>
        </w:rPr>
        <w:t xml:space="preserve">Erie, seafood-forward menu with raw bar, private dining, upper mezzanine, fire pits and more.  Coming </w:t>
      </w:r>
      <w:proofErr w:type="gramStart"/>
      <w:r w:rsidRPr="00E148CF">
        <w:rPr>
          <w:rFonts w:asciiTheme="minorHAnsi" w:hAnsiTheme="minorHAnsi" w:cstheme="minorHAnsi"/>
          <w:sz w:val="22"/>
          <w:szCs w:val="22"/>
        </w:rPr>
        <w:t>Summer</w:t>
      </w:r>
      <w:proofErr w:type="gramEnd"/>
      <w:r w:rsidRPr="00E148CF">
        <w:rPr>
          <w:rFonts w:asciiTheme="minorHAnsi" w:hAnsiTheme="minorHAnsi" w:cstheme="minorHAnsi"/>
          <w:sz w:val="22"/>
          <w:szCs w:val="22"/>
        </w:rPr>
        <w:t xml:space="preserve"> 2020.  </w:t>
      </w:r>
      <w:hyperlink r:id="rId10" w:history="1">
        <w:r w:rsidRPr="00E148CF">
          <w:rPr>
            <w:rStyle w:val="Hyperlink"/>
            <w:rFonts w:asciiTheme="minorHAnsi" w:hAnsiTheme="minorHAnsi" w:cstheme="minorHAnsi"/>
            <w:sz w:val="22"/>
            <w:szCs w:val="22"/>
          </w:rPr>
          <w:t>www.upick6.com</w:t>
        </w:r>
      </w:hyperlink>
      <w:r w:rsidRPr="00E148CF">
        <w:rPr>
          <w:rFonts w:asciiTheme="minorHAnsi" w:hAnsiTheme="minorHAnsi" w:cstheme="minorHAnsi"/>
          <w:sz w:val="22"/>
          <w:szCs w:val="22"/>
        </w:rPr>
        <w:t xml:space="preserve"> </w:t>
      </w:r>
    </w:p>
    <w:p w:rsidR="00CF295E" w:rsidRPr="0071773F" w:rsidRDefault="00CF295E" w:rsidP="0071773F">
      <w:pPr>
        <w:pStyle w:val="Default"/>
        <w:numPr>
          <w:ilvl w:val="0"/>
          <w:numId w:val="18"/>
        </w:numPr>
        <w:rPr>
          <w:rFonts w:ascii="Calibri" w:hAnsi="Calibri" w:cs="Calibri"/>
          <w:sz w:val="22"/>
          <w:szCs w:val="22"/>
        </w:rPr>
      </w:pPr>
      <w:r w:rsidRPr="00E148CF">
        <w:rPr>
          <w:rFonts w:asciiTheme="minorHAnsi" w:hAnsiTheme="minorHAnsi" w:cstheme="minorHAnsi"/>
          <w:b/>
          <w:sz w:val="22"/>
          <w:szCs w:val="22"/>
        </w:rPr>
        <w:t>Splash Lagoon Indoor Water Park &amp; Resort</w:t>
      </w:r>
      <w:r w:rsidRPr="00E148CF">
        <w:rPr>
          <w:rFonts w:asciiTheme="minorHAnsi" w:eastAsia="Times New Roman" w:hAnsiTheme="minorHAnsi"/>
          <w:iCs/>
          <w:color w:val="212121"/>
          <w:sz w:val="22"/>
          <w:szCs w:val="22"/>
        </w:rPr>
        <w:t xml:space="preserve"> </w:t>
      </w:r>
      <w:r w:rsidRPr="0071773F">
        <w:rPr>
          <w:rFonts w:asciiTheme="minorHAnsi" w:eastAsia="Times New Roman" w:hAnsiTheme="minorHAnsi"/>
          <w:iCs/>
          <w:color w:val="212121"/>
          <w:sz w:val="22"/>
          <w:szCs w:val="22"/>
        </w:rPr>
        <w:t>has undergone a major expansion! New features include the Flow Rider indoor surfing machine, expanded arcade, improved food service and additional space for guests.</w:t>
      </w:r>
      <w:r w:rsidR="0071773F" w:rsidRPr="0071773F">
        <w:rPr>
          <w:rFonts w:asciiTheme="minorHAnsi" w:eastAsia="Times New Roman" w:hAnsiTheme="minorHAnsi"/>
          <w:iCs/>
          <w:color w:val="212121"/>
          <w:sz w:val="22"/>
          <w:szCs w:val="22"/>
        </w:rPr>
        <w:t xml:space="preserve"> The i</w:t>
      </w:r>
      <w:r w:rsidR="0071773F" w:rsidRPr="0071773F">
        <w:rPr>
          <w:rFonts w:ascii="Calibri" w:hAnsi="Calibri" w:cs="Calibri"/>
          <w:sz w:val="22"/>
          <w:szCs w:val="22"/>
        </w:rPr>
        <w:t xml:space="preserve">ndoor surf machine, </w:t>
      </w:r>
      <w:r w:rsidR="0071773F" w:rsidRPr="0071773F">
        <w:rPr>
          <w:rFonts w:ascii="Calibri" w:hAnsi="Calibri" w:cs="Calibri"/>
          <w:b/>
          <w:bCs/>
          <w:sz w:val="22"/>
          <w:szCs w:val="22"/>
        </w:rPr>
        <w:t>The Flow Rider</w:t>
      </w:r>
      <w:r w:rsidR="0071773F">
        <w:rPr>
          <w:rFonts w:ascii="Calibri" w:hAnsi="Calibri" w:cs="Calibri"/>
          <w:bCs/>
          <w:sz w:val="22"/>
          <w:szCs w:val="22"/>
        </w:rPr>
        <w:t xml:space="preserve"> has riders to begin by </w:t>
      </w:r>
      <w:r w:rsidR="0071773F" w:rsidRPr="0071773F">
        <w:rPr>
          <w:rFonts w:ascii="Calibri" w:hAnsi="Calibri" w:cs="Calibri"/>
          <w:sz w:val="22"/>
          <w:szCs w:val="22"/>
        </w:rPr>
        <w:t>kneeling on a body</w:t>
      </w:r>
      <w:r w:rsidR="0071773F">
        <w:rPr>
          <w:rFonts w:ascii="Calibri" w:hAnsi="Calibri" w:cs="Calibri"/>
          <w:sz w:val="22"/>
          <w:szCs w:val="22"/>
        </w:rPr>
        <w:t xml:space="preserve"> </w:t>
      </w:r>
      <w:r w:rsidR="0071773F" w:rsidRPr="0071773F">
        <w:rPr>
          <w:rFonts w:ascii="Calibri" w:hAnsi="Calibri" w:cs="Calibri"/>
          <w:sz w:val="22"/>
          <w:szCs w:val="22"/>
        </w:rPr>
        <w:t>board, learning to balance and maneuver as water rushes over a trampoline-like tensioned fabric surface. Guests will learn tricks on the body</w:t>
      </w:r>
      <w:r w:rsidR="0071773F">
        <w:rPr>
          <w:rFonts w:ascii="Calibri" w:hAnsi="Calibri" w:cs="Calibri"/>
          <w:sz w:val="22"/>
          <w:szCs w:val="22"/>
        </w:rPr>
        <w:t xml:space="preserve"> </w:t>
      </w:r>
      <w:r w:rsidR="0071773F" w:rsidRPr="0071773F">
        <w:rPr>
          <w:rFonts w:ascii="Calibri" w:hAnsi="Calibri" w:cs="Calibri"/>
          <w:sz w:val="22"/>
          <w:szCs w:val="22"/>
        </w:rPr>
        <w:t>board including spins and flips before graduating to standing and surfing the wave on a specially designed flow</w:t>
      </w:r>
      <w:r w:rsidR="0071773F">
        <w:rPr>
          <w:rFonts w:ascii="Calibri" w:hAnsi="Calibri" w:cs="Calibri"/>
          <w:sz w:val="22"/>
          <w:szCs w:val="22"/>
        </w:rPr>
        <w:t xml:space="preserve"> </w:t>
      </w:r>
      <w:r w:rsidR="0071773F" w:rsidRPr="0071773F">
        <w:rPr>
          <w:rFonts w:ascii="Calibri" w:hAnsi="Calibri" w:cs="Calibri"/>
          <w:sz w:val="22"/>
          <w:szCs w:val="22"/>
        </w:rPr>
        <w:t xml:space="preserve">board.   The Flow Rider is built for two simultaneous riders and can accommodate as many as 200 riders in an hour. The water park will also offer private surf lessons. The project also includes the construction of a large elevated balcony with seating for guests which will overlook the new Flow Rider and the popular Wild Waters Wave pool and will </w:t>
      </w:r>
      <w:r w:rsidR="0071773F">
        <w:rPr>
          <w:rFonts w:ascii="Calibri" w:hAnsi="Calibri" w:cs="Calibri"/>
          <w:sz w:val="22"/>
          <w:szCs w:val="22"/>
        </w:rPr>
        <w:t>feature</w:t>
      </w:r>
      <w:r w:rsidR="0071773F" w:rsidRPr="0071773F">
        <w:rPr>
          <w:rFonts w:ascii="Calibri" w:hAnsi="Calibri" w:cs="Calibri"/>
          <w:sz w:val="22"/>
          <w:szCs w:val="22"/>
        </w:rPr>
        <w:t xml:space="preserve"> a new food service area and bar.  In conjunction with the launch of the thrilling new attraction, the water park will also expand the existing Treasure Island Arcade at Splash Lagoon by 2,500 square feet. The additional space will house approximately forty new arcade games, bringing the total number of arcade games to over 100. The space will also offer an area for groups &amp; birthday parties.  </w:t>
      </w:r>
      <w:r w:rsidRPr="0071773F">
        <w:rPr>
          <w:rFonts w:asciiTheme="minorHAnsi" w:eastAsia="Times New Roman" w:hAnsiTheme="minorHAnsi"/>
          <w:iCs/>
          <w:color w:val="212121"/>
          <w:sz w:val="22"/>
          <w:szCs w:val="22"/>
        </w:rPr>
        <w:t xml:space="preserve"> </w:t>
      </w:r>
      <w:bookmarkStart w:id="0" w:name="_GoBack"/>
      <w:r w:rsidR="0071773F" w:rsidRPr="0071773F">
        <w:rPr>
          <w:rStyle w:val="Hyperlink"/>
          <w:rFonts w:asciiTheme="minorHAnsi" w:eastAsia="Times New Roman" w:hAnsiTheme="minorHAnsi"/>
          <w:iCs/>
          <w:sz w:val="22"/>
          <w:szCs w:val="22"/>
        </w:rPr>
        <w:fldChar w:fldCharType="begin"/>
      </w:r>
      <w:r w:rsidR="0071773F" w:rsidRPr="0071773F">
        <w:rPr>
          <w:rStyle w:val="Hyperlink"/>
          <w:rFonts w:asciiTheme="minorHAnsi" w:eastAsia="Times New Roman" w:hAnsiTheme="minorHAnsi"/>
          <w:iCs/>
          <w:sz w:val="22"/>
          <w:szCs w:val="22"/>
        </w:rPr>
        <w:instrText xml:space="preserve"> HYPERLINK "http://www.splashlagoon.com" </w:instrText>
      </w:r>
      <w:r w:rsidR="0071773F" w:rsidRPr="0071773F">
        <w:rPr>
          <w:rStyle w:val="Hyperlink"/>
          <w:rFonts w:asciiTheme="minorHAnsi" w:eastAsia="Times New Roman" w:hAnsiTheme="minorHAnsi"/>
          <w:iCs/>
          <w:sz w:val="22"/>
          <w:szCs w:val="22"/>
        </w:rPr>
        <w:fldChar w:fldCharType="separate"/>
      </w:r>
      <w:r w:rsidRPr="0071773F">
        <w:rPr>
          <w:rStyle w:val="Hyperlink"/>
          <w:rFonts w:asciiTheme="minorHAnsi" w:eastAsia="Times New Roman" w:hAnsiTheme="minorHAnsi"/>
          <w:iCs/>
          <w:sz w:val="22"/>
          <w:szCs w:val="22"/>
        </w:rPr>
        <w:t>www.splashlagoon.com</w:t>
      </w:r>
      <w:r w:rsidR="0071773F" w:rsidRPr="0071773F">
        <w:rPr>
          <w:rStyle w:val="Hyperlink"/>
          <w:rFonts w:asciiTheme="minorHAnsi" w:eastAsia="Times New Roman" w:hAnsiTheme="minorHAnsi"/>
          <w:iCs/>
          <w:sz w:val="22"/>
          <w:szCs w:val="22"/>
        </w:rPr>
        <w:fldChar w:fldCharType="end"/>
      </w:r>
    </w:p>
    <w:bookmarkEnd w:id="0"/>
    <w:p w:rsidR="00CF295E" w:rsidRPr="00E148CF" w:rsidRDefault="00CF295E" w:rsidP="00CF295E">
      <w:pPr>
        <w:numPr>
          <w:ilvl w:val="0"/>
          <w:numId w:val="20"/>
        </w:numPr>
        <w:spacing w:before="100" w:beforeAutospacing="1" w:after="100" w:afterAutospacing="1"/>
        <w:rPr>
          <w:rFonts w:eastAsia="Times New Roman"/>
          <w:color w:val="212121"/>
        </w:rPr>
      </w:pPr>
      <w:r w:rsidRPr="00074D0F">
        <w:rPr>
          <w:rFonts w:asciiTheme="minorHAnsi" w:hAnsiTheme="minorHAnsi" w:cstheme="minorHAnsi"/>
          <w:b/>
          <w:sz w:val="22"/>
          <w:szCs w:val="22"/>
        </w:rPr>
        <w:t xml:space="preserve">Hampton Inn </w:t>
      </w:r>
      <w:r>
        <w:rPr>
          <w:rFonts w:asciiTheme="minorHAnsi" w:hAnsiTheme="minorHAnsi" w:cstheme="minorHAnsi"/>
          <w:b/>
          <w:sz w:val="22"/>
          <w:szCs w:val="22"/>
        </w:rPr>
        <w:t xml:space="preserve">Bayfront Hotel &amp; Oliver’s </w:t>
      </w:r>
      <w:r w:rsidRPr="00E148CF">
        <w:rPr>
          <w:rFonts w:asciiTheme="minorHAnsi" w:hAnsiTheme="minorHAnsi" w:cstheme="minorHAnsi"/>
          <w:b/>
          <w:sz w:val="22"/>
          <w:szCs w:val="22"/>
        </w:rPr>
        <w:t xml:space="preserve">Rooftop Bar </w:t>
      </w:r>
      <w:r w:rsidRPr="00E148CF">
        <w:rPr>
          <w:rFonts w:asciiTheme="minorHAnsi" w:hAnsiTheme="minorHAnsi"/>
          <w:color w:val="1C1E21"/>
          <w:sz w:val="22"/>
          <w:szCs w:val="22"/>
        </w:rPr>
        <w:t xml:space="preserve">– </w:t>
      </w:r>
      <w:r w:rsidRPr="00E148CF">
        <w:rPr>
          <w:rFonts w:asciiTheme="minorHAnsi" w:eastAsia="Times New Roman" w:hAnsiTheme="minorHAnsi"/>
          <w:color w:val="212121"/>
          <w:sz w:val="22"/>
          <w:szCs w:val="22"/>
        </w:rPr>
        <w:t>Erie's newest hotel, a Hampton Inn &amp; Suites along Erie's Bayfront opens in early 2020! Featuring stunning views of Presque Isle Bay, including panoramic views from Oliver's Rooftop restaurant on the hotel's eighth floor. The hotel's interior design pays tribute to the Erie region's rich naval history and is inspired by Oliver Hazard Perry, a naval commander in the War of 1812.​</w:t>
      </w:r>
      <w:r w:rsidRPr="00E148CF">
        <w:rPr>
          <w:rFonts w:asciiTheme="minorHAnsi" w:hAnsiTheme="minorHAnsi"/>
          <w:sz w:val="22"/>
          <w:szCs w:val="22"/>
        </w:rPr>
        <w:t xml:space="preserve"> </w:t>
      </w:r>
      <w:r w:rsidRPr="00E148CF">
        <w:rPr>
          <w:rFonts w:asciiTheme="minorHAnsi" w:eastAsia="Times New Roman" w:hAnsiTheme="minorHAnsi"/>
          <w:color w:val="212121"/>
          <w:sz w:val="22"/>
          <w:szCs w:val="22"/>
        </w:rPr>
        <w:t xml:space="preserve"> </w:t>
      </w:r>
      <w:hyperlink r:id="rId11" w:history="1">
        <w:r w:rsidRPr="00E148CF">
          <w:rPr>
            <w:rStyle w:val="Hyperlink"/>
            <w:rFonts w:asciiTheme="minorHAnsi" w:hAnsiTheme="minorHAnsi"/>
            <w:sz w:val="22"/>
            <w:szCs w:val="22"/>
          </w:rPr>
          <w:t>www.visitscott.com</w:t>
        </w:r>
      </w:hyperlink>
      <w:r w:rsidRPr="00E148CF">
        <w:rPr>
          <w:rFonts w:asciiTheme="minorHAnsi" w:hAnsiTheme="minorHAnsi"/>
          <w:color w:val="1C1E21"/>
          <w:sz w:val="22"/>
          <w:szCs w:val="22"/>
        </w:rPr>
        <w:t xml:space="preserve"> </w:t>
      </w:r>
    </w:p>
    <w:p w:rsidR="00CF295E" w:rsidRPr="00016400" w:rsidRDefault="00CF295E" w:rsidP="00CF295E">
      <w:pPr>
        <w:pStyle w:val="NormalWeb"/>
        <w:numPr>
          <w:ilvl w:val="0"/>
          <w:numId w:val="17"/>
        </w:numPr>
        <w:shd w:val="clear" w:color="auto" w:fill="FFFFFF"/>
        <w:spacing w:before="0" w:beforeAutospacing="0" w:after="200" w:afterAutospacing="0"/>
        <w:rPr>
          <w:rFonts w:asciiTheme="minorHAnsi" w:hAnsiTheme="minorHAnsi" w:cstheme="minorHAnsi"/>
          <w:sz w:val="22"/>
          <w:szCs w:val="22"/>
        </w:rPr>
      </w:pPr>
      <w:r w:rsidRPr="00931D09">
        <w:rPr>
          <w:rFonts w:asciiTheme="minorHAnsi" w:hAnsiTheme="minorHAnsi" w:cstheme="minorHAnsi"/>
          <w:b/>
          <w:sz w:val="22"/>
          <w:szCs w:val="22"/>
        </w:rPr>
        <w:t>Sneaky Pete’s Tapas Bar &amp; Restaurant</w:t>
      </w:r>
      <w:r w:rsidRPr="00931D09">
        <w:rPr>
          <w:rFonts w:asciiTheme="minorHAnsi" w:hAnsiTheme="minorHAnsi" w:cstheme="minorHAnsi"/>
          <w:sz w:val="22"/>
          <w:szCs w:val="22"/>
        </w:rPr>
        <w:t xml:space="preserve">- </w:t>
      </w:r>
      <w:r w:rsidRPr="006A61A4">
        <w:rPr>
          <w:rFonts w:asciiTheme="minorHAnsi" w:hAnsiTheme="minorHAnsi" w:cstheme="minorHAnsi"/>
          <w:sz w:val="22"/>
          <w:szCs w:val="22"/>
        </w:rPr>
        <w:t xml:space="preserve">One of Erie’s hidden gems has expanded!  </w:t>
      </w:r>
      <w:r w:rsidRPr="006A61A4">
        <w:rPr>
          <w:rFonts w:asciiTheme="minorHAnsi" w:hAnsiTheme="minorHAnsi" w:cs="Helvetica"/>
          <w:sz w:val="22"/>
          <w:szCs w:val="22"/>
          <w:shd w:val="clear" w:color="auto" w:fill="FFFFFF"/>
        </w:rPr>
        <w:t xml:space="preserve">Step back into days gone by with Tiffany lamps, Waterford crystal, wood burning fireplace, good drinks &amp; food, specializing in Imported </w:t>
      </w:r>
      <w:proofErr w:type="spellStart"/>
      <w:r w:rsidRPr="006A61A4">
        <w:rPr>
          <w:rFonts w:asciiTheme="minorHAnsi" w:hAnsiTheme="minorHAnsi" w:cs="Helvetica"/>
          <w:sz w:val="22"/>
          <w:szCs w:val="22"/>
          <w:shd w:val="clear" w:color="auto" w:fill="FFFFFF"/>
        </w:rPr>
        <w:t>CharcutERIE</w:t>
      </w:r>
      <w:proofErr w:type="spellEnd"/>
      <w:r w:rsidRPr="006A61A4">
        <w:rPr>
          <w:rFonts w:asciiTheme="minorHAnsi" w:hAnsiTheme="minorHAnsi" w:cs="Helvetica"/>
          <w:sz w:val="22"/>
          <w:szCs w:val="22"/>
          <w:shd w:val="clear" w:color="auto" w:fill="FFFFFF"/>
        </w:rPr>
        <w:t>! Make the trip to check out their new outdoor patio and bocce court!</w:t>
      </w:r>
      <w:r w:rsidRPr="00931D09">
        <w:rPr>
          <w:rFonts w:asciiTheme="minorHAnsi" w:hAnsiTheme="minorHAnsi" w:cs="Helvetica"/>
          <w:color w:val="1C1E21"/>
          <w:sz w:val="22"/>
          <w:szCs w:val="22"/>
          <w:shd w:val="clear" w:color="auto" w:fill="FFFFFF"/>
        </w:rPr>
        <w:t xml:space="preserve"> </w:t>
      </w:r>
      <w:hyperlink r:id="rId12" w:history="1">
        <w:r w:rsidRPr="00931D09">
          <w:rPr>
            <w:rStyle w:val="Hyperlink"/>
            <w:rFonts w:asciiTheme="minorHAnsi" w:hAnsiTheme="minorHAnsi" w:cs="Helvetica"/>
            <w:sz w:val="22"/>
            <w:szCs w:val="22"/>
            <w:shd w:val="clear" w:color="auto" w:fill="FFFFFF"/>
          </w:rPr>
          <w:t>www.sneakypeteserie.com</w:t>
        </w:r>
      </w:hyperlink>
      <w:r>
        <w:rPr>
          <w:rFonts w:ascii="Helvetica" w:hAnsi="Helvetica" w:cs="Helvetica"/>
          <w:color w:val="1C1E21"/>
          <w:sz w:val="18"/>
          <w:szCs w:val="18"/>
          <w:shd w:val="clear" w:color="auto" w:fill="FFFFFF"/>
        </w:rPr>
        <w:t xml:space="preserve"> </w:t>
      </w:r>
    </w:p>
    <w:p w:rsidR="00CF295E" w:rsidRDefault="00CF295E" w:rsidP="00CF295E">
      <w:pPr>
        <w:pStyle w:val="Default"/>
        <w:numPr>
          <w:ilvl w:val="0"/>
          <w:numId w:val="18"/>
        </w:numPr>
        <w:rPr>
          <w:rFonts w:asciiTheme="minorHAnsi" w:hAnsiTheme="minorHAnsi"/>
          <w:sz w:val="22"/>
          <w:szCs w:val="22"/>
        </w:rPr>
      </w:pPr>
      <w:r w:rsidRPr="00074D0F">
        <w:rPr>
          <w:rFonts w:asciiTheme="minorHAnsi" w:hAnsiTheme="minorHAnsi" w:cstheme="minorHAnsi"/>
          <w:b/>
          <w:color w:val="auto"/>
          <w:sz w:val="22"/>
          <w:szCs w:val="22"/>
        </w:rPr>
        <w:t>Presque Isle Downs &amp; Casino Bet America Sportsbook</w:t>
      </w:r>
      <w:r w:rsidRPr="00074D0F">
        <w:rPr>
          <w:rFonts w:asciiTheme="minorHAnsi" w:hAnsiTheme="minorHAnsi" w:cstheme="minorHAnsi"/>
          <w:color w:val="auto"/>
          <w:sz w:val="22"/>
          <w:szCs w:val="22"/>
        </w:rPr>
        <w:t xml:space="preserve"> – </w:t>
      </w:r>
      <w:r>
        <w:rPr>
          <w:rFonts w:asciiTheme="minorHAnsi" w:hAnsiTheme="minorHAnsi" w:cstheme="minorHAnsi"/>
          <w:color w:val="auto"/>
          <w:sz w:val="22"/>
          <w:szCs w:val="22"/>
        </w:rPr>
        <w:t>Featuring</w:t>
      </w:r>
      <w:r w:rsidRPr="00074D0F">
        <w:rPr>
          <w:rFonts w:asciiTheme="minorHAnsi" w:hAnsiTheme="minorHAnsi"/>
          <w:sz w:val="22"/>
          <w:szCs w:val="22"/>
        </w:rPr>
        <w:t xml:space="preserve"> 50 state-of-the-art sports wagering kiosks.  </w:t>
      </w:r>
      <w:proofErr w:type="spellStart"/>
      <w:r w:rsidRPr="00074D0F">
        <w:rPr>
          <w:rFonts w:asciiTheme="minorHAnsi" w:hAnsiTheme="minorHAnsi"/>
          <w:sz w:val="22"/>
          <w:szCs w:val="22"/>
        </w:rPr>
        <w:t>BetAmerica</w:t>
      </w:r>
      <w:proofErr w:type="spellEnd"/>
      <w:r w:rsidRPr="00074D0F">
        <w:rPr>
          <w:rFonts w:asciiTheme="minorHAnsi" w:hAnsiTheme="minorHAnsi"/>
          <w:sz w:val="22"/>
          <w:szCs w:val="22"/>
        </w:rPr>
        <w:t xml:space="preserve"> is an online and retail sportsbook, casino, advance-deposit wagering website and mobile app offering a world-class, full-spectrum solution for betting on sports, casino games</w:t>
      </w:r>
      <w:r>
        <w:rPr>
          <w:rFonts w:asciiTheme="minorHAnsi" w:hAnsiTheme="minorHAnsi"/>
          <w:sz w:val="22"/>
          <w:szCs w:val="22"/>
        </w:rPr>
        <w:t xml:space="preserve"> and</w:t>
      </w:r>
      <w:r w:rsidRPr="00074D0F">
        <w:rPr>
          <w:rFonts w:asciiTheme="minorHAnsi" w:hAnsiTheme="minorHAnsi"/>
          <w:sz w:val="22"/>
          <w:szCs w:val="22"/>
        </w:rPr>
        <w:t xml:space="preserve"> horseracing. Around-the-clock pre-match and live sports betting are available on professional football, college </w:t>
      </w:r>
      <w:r w:rsidRPr="00931D09">
        <w:rPr>
          <w:rFonts w:asciiTheme="minorHAnsi" w:hAnsiTheme="minorHAnsi"/>
          <w:sz w:val="22"/>
          <w:szCs w:val="22"/>
        </w:rPr>
        <w:t xml:space="preserve">football and basketball, hockey, golf, tennis, soccer, combat sports, auto racing and dozens of other sporting events. </w:t>
      </w:r>
      <w:hyperlink r:id="rId13" w:history="1">
        <w:r w:rsidRPr="00931D09">
          <w:rPr>
            <w:rStyle w:val="Hyperlink"/>
            <w:rFonts w:asciiTheme="minorHAnsi" w:hAnsiTheme="minorHAnsi"/>
            <w:sz w:val="22"/>
            <w:szCs w:val="22"/>
          </w:rPr>
          <w:t>www.presqueisledowns.com</w:t>
        </w:r>
      </w:hyperlink>
      <w:r w:rsidRPr="00931D09">
        <w:rPr>
          <w:rFonts w:asciiTheme="minorHAnsi" w:hAnsiTheme="minorHAnsi"/>
          <w:sz w:val="22"/>
          <w:szCs w:val="22"/>
        </w:rPr>
        <w:t xml:space="preserve"> </w:t>
      </w:r>
      <w:r>
        <w:rPr>
          <w:rFonts w:asciiTheme="minorHAnsi" w:hAnsiTheme="minorHAnsi"/>
          <w:sz w:val="22"/>
          <w:szCs w:val="22"/>
        </w:rPr>
        <w:br/>
      </w:r>
    </w:p>
    <w:p w:rsidR="00CF295E" w:rsidRPr="006A61A4" w:rsidRDefault="00CF295E" w:rsidP="00CF295E">
      <w:pPr>
        <w:pStyle w:val="NormalWeb"/>
        <w:numPr>
          <w:ilvl w:val="0"/>
          <w:numId w:val="18"/>
        </w:numPr>
        <w:shd w:val="clear" w:color="auto" w:fill="FFFFFF"/>
        <w:spacing w:before="0" w:beforeAutospacing="0" w:after="200" w:afterAutospacing="0"/>
        <w:rPr>
          <w:rFonts w:asciiTheme="minorHAnsi" w:hAnsiTheme="minorHAnsi" w:cstheme="minorHAnsi"/>
          <w:sz w:val="22"/>
          <w:szCs w:val="22"/>
        </w:rPr>
      </w:pPr>
      <w:r w:rsidRPr="00F52710">
        <w:rPr>
          <w:rFonts w:asciiTheme="minorHAnsi" w:hAnsiTheme="minorHAnsi" w:cstheme="minorHAnsi"/>
          <w:b/>
          <w:sz w:val="22"/>
          <w:szCs w:val="22"/>
        </w:rPr>
        <w:t>Erie County Historical Society</w:t>
      </w:r>
      <w:r w:rsidRPr="00F52710">
        <w:rPr>
          <w:rFonts w:asciiTheme="minorHAnsi" w:hAnsiTheme="minorHAnsi" w:cstheme="minorHAnsi"/>
          <w:sz w:val="22"/>
          <w:szCs w:val="22"/>
        </w:rPr>
        <w:t xml:space="preserve"> - </w:t>
      </w:r>
      <w:r w:rsidRPr="00F52710">
        <w:rPr>
          <w:rFonts w:asciiTheme="minorHAnsi" w:hAnsiTheme="minorHAnsi"/>
          <w:sz w:val="22"/>
          <w:szCs w:val="22"/>
        </w:rPr>
        <w:t xml:space="preserve">Watch for the new exhibit building on the campus of the Hagen History Center which will provide 6000 square feet of new exhibit space. The construction of the building should be completed in </w:t>
      </w:r>
      <w:proofErr w:type="gramStart"/>
      <w:r w:rsidRPr="00F52710">
        <w:rPr>
          <w:rFonts w:asciiTheme="minorHAnsi" w:hAnsiTheme="minorHAnsi"/>
          <w:sz w:val="22"/>
          <w:szCs w:val="22"/>
        </w:rPr>
        <w:t>Fall</w:t>
      </w:r>
      <w:proofErr w:type="gramEnd"/>
      <w:r w:rsidRPr="00F52710">
        <w:rPr>
          <w:rFonts w:asciiTheme="minorHAnsi" w:hAnsiTheme="minorHAnsi"/>
          <w:sz w:val="22"/>
          <w:szCs w:val="22"/>
        </w:rPr>
        <w:t xml:space="preserve"> 2019 and the first floor exhibit should be completed by Spring 2020.  </w:t>
      </w:r>
      <w:hyperlink r:id="rId14" w:history="1">
        <w:r w:rsidRPr="00F52710">
          <w:rPr>
            <w:rStyle w:val="Hyperlink"/>
            <w:rFonts w:asciiTheme="minorHAnsi" w:hAnsiTheme="minorHAnsi"/>
            <w:sz w:val="22"/>
            <w:szCs w:val="22"/>
          </w:rPr>
          <w:t>www.eriehistory.org</w:t>
        </w:r>
      </w:hyperlink>
      <w:r w:rsidRPr="00F52710">
        <w:rPr>
          <w:rFonts w:asciiTheme="minorHAnsi" w:hAnsiTheme="minorHAnsi"/>
          <w:sz w:val="22"/>
          <w:szCs w:val="22"/>
        </w:rPr>
        <w:t xml:space="preserve"> </w:t>
      </w:r>
    </w:p>
    <w:p w:rsidR="00CF295E" w:rsidRPr="008D417D" w:rsidRDefault="00CF295E" w:rsidP="00CF295E">
      <w:pPr>
        <w:pStyle w:val="NormalWeb"/>
        <w:numPr>
          <w:ilvl w:val="0"/>
          <w:numId w:val="17"/>
        </w:numPr>
        <w:shd w:val="clear" w:color="auto" w:fill="FFFFFF"/>
        <w:textAlignment w:val="baseline"/>
        <w:rPr>
          <w:rFonts w:asciiTheme="minorHAnsi" w:hAnsiTheme="minorHAnsi"/>
          <w:sz w:val="22"/>
          <w:szCs w:val="22"/>
        </w:rPr>
      </w:pPr>
      <w:r w:rsidRPr="00050D88">
        <w:rPr>
          <w:rFonts w:asciiTheme="minorHAnsi" w:hAnsiTheme="minorHAnsi" w:cstheme="minorHAnsi"/>
          <w:b/>
          <w:sz w:val="22"/>
          <w:szCs w:val="22"/>
        </w:rPr>
        <w:t>New Mural at Dobbins Landing</w:t>
      </w:r>
      <w:r>
        <w:rPr>
          <w:rFonts w:asciiTheme="minorHAnsi" w:hAnsiTheme="minorHAnsi" w:cstheme="minorHAnsi"/>
          <w:sz w:val="22"/>
          <w:szCs w:val="22"/>
        </w:rPr>
        <w:t xml:space="preserve"> – </w:t>
      </w:r>
      <w:r w:rsidRPr="00050D88">
        <w:rPr>
          <w:rFonts w:asciiTheme="minorHAnsi" w:hAnsiTheme="minorHAnsi"/>
          <w:color w:val="000000"/>
          <w:sz w:val="22"/>
          <w:szCs w:val="22"/>
        </w:rPr>
        <w:t xml:space="preserve">One of the most popular spots on Erie’s Bayfront </w:t>
      </w:r>
      <w:r>
        <w:rPr>
          <w:rFonts w:asciiTheme="minorHAnsi" w:hAnsiTheme="minorHAnsi"/>
          <w:color w:val="000000"/>
          <w:sz w:val="22"/>
          <w:szCs w:val="22"/>
        </w:rPr>
        <w:t>got a face lift!</w:t>
      </w:r>
      <w:r w:rsidRPr="00050D88">
        <w:rPr>
          <w:rFonts w:asciiTheme="minorHAnsi" w:hAnsiTheme="minorHAnsi"/>
          <w:color w:val="000000"/>
          <w:sz w:val="22"/>
          <w:szCs w:val="22"/>
        </w:rPr>
        <w:t xml:space="preserve"> </w:t>
      </w:r>
      <w:r>
        <w:rPr>
          <w:rFonts w:asciiTheme="minorHAnsi" w:hAnsiTheme="minorHAnsi"/>
          <w:color w:val="000000"/>
          <w:sz w:val="22"/>
          <w:szCs w:val="22"/>
        </w:rPr>
        <w:t xml:space="preserve">Designed by internationally-known </w:t>
      </w:r>
      <w:r w:rsidRPr="00931D09">
        <w:rPr>
          <w:rFonts w:asciiTheme="minorHAnsi" w:hAnsiTheme="minorHAnsi"/>
          <w:sz w:val="22"/>
          <w:szCs w:val="22"/>
        </w:rPr>
        <w:t xml:space="preserve">street artist </w:t>
      </w:r>
      <w:proofErr w:type="spellStart"/>
      <w:r w:rsidRPr="00931D09">
        <w:rPr>
          <w:rFonts w:asciiTheme="minorHAnsi" w:hAnsiTheme="minorHAnsi"/>
          <w:sz w:val="22"/>
          <w:szCs w:val="22"/>
        </w:rPr>
        <w:t>SatOne</w:t>
      </w:r>
      <w:proofErr w:type="spellEnd"/>
      <w:r>
        <w:rPr>
          <w:rFonts w:asciiTheme="minorHAnsi" w:hAnsiTheme="minorHAnsi"/>
          <w:sz w:val="22"/>
          <w:szCs w:val="22"/>
        </w:rPr>
        <w:t>, t</w:t>
      </w:r>
      <w:r w:rsidRPr="00931D09">
        <w:rPr>
          <w:rFonts w:asciiTheme="minorHAnsi" w:hAnsiTheme="minorHAnsi"/>
          <w:sz w:val="22"/>
          <w:szCs w:val="22"/>
        </w:rPr>
        <w:t xml:space="preserve">he eye-popping abstract mural covers the observation deck at Dobbins Landing (foot of State Street).  The best way to view the </w:t>
      </w:r>
      <w:r w:rsidRPr="00931D09">
        <w:rPr>
          <w:rFonts w:asciiTheme="minorHAnsi" w:hAnsiTheme="minorHAnsi"/>
          <w:sz w:val="22"/>
          <w:szCs w:val="22"/>
        </w:rPr>
        <w:lastRenderedPageBreak/>
        <w:t xml:space="preserve">complete mural is from the top of the Bicentennial Tower. </w:t>
      </w:r>
      <w:r w:rsidRPr="00931D09">
        <w:rPr>
          <w:rFonts w:asciiTheme="minorHAnsi" w:hAnsiTheme="minorHAnsi" w:cs="Helvetica"/>
          <w:sz w:val="22"/>
          <w:szCs w:val="22"/>
          <w:shd w:val="clear" w:color="auto" w:fill="FFFFFF"/>
        </w:rPr>
        <w:t>This public art project is a collaboration between Erie Arts &amp; Culture and the </w:t>
      </w:r>
      <w:hyperlink r:id="rId15" w:history="1">
        <w:r w:rsidRPr="00931D09">
          <w:rPr>
            <w:rStyle w:val="Hyperlink"/>
            <w:rFonts w:asciiTheme="minorHAnsi" w:hAnsiTheme="minorHAnsi" w:cs="Helvetica"/>
            <w:color w:val="auto"/>
            <w:sz w:val="22"/>
            <w:szCs w:val="22"/>
            <w:u w:val="none"/>
            <w:shd w:val="clear" w:color="auto" w:fill="FFFFFF"/>
          </w:rPr>
          <w:t>Erie Western Pennsylvania Port Authority</w:t>
        </w:r>
      </w:hyperlink>
      <w:r w:rsidRPr="00931D09">
        <w:rPr>
          <w:rFonts w:asciiTheme="minorHAnsi" w:hAnsiTheme="minorHAnsi" w:cs="Helvetica"/>
          <w:sz w:val="22"/>
          <w:szCs w:val="22"/>
          <w:shd w:val="clear" w:color="auto" w:fill="FFFFFF"/>
        </w:rPr>
        <w:t>.</w:t>
      </w:r>
      <w:r>
        <w:rPr>
          <w:rFonts w:asciiTheme="minorHAnsi" w:hAnsiTheme="minorHAnsi" w:cs="Helvetica"/>
          <w:sz w:val="22"/>
          <w:szCs w:val="22"/>
          <w:shd w:val="clear" w:color="auto" w:fill="FFFFFF"/>
        </w:rPr>
        <w:t xml:space="preserve"> </w:t>
      </w:r>
      <w:r w:rsidR="008D417D">
        <w:rPr>
          <w:rFonts w:asciiTheme="minorHAnsi" w:hAnsiTheme="minorHAnsi" w:cs="Helvetica"/>
          <w:sz w:val="22"/>
          <w:szCs w:val="22"/>
          <w:shd w:val="clear" w:color="auto" w:fill="FFFFFF"/>
        </w:rPr>
        <w:br/>
      </w:r>
    </w:p>
    <w:p w:rsidR="008D417D" w:rsidRPr="008D57A6" w:rsidRDefault="008D417D" w:rsidP="008D417D">
      <w:pPr>
        <w:pStyle w:val="NormalWeb"/>
        <w:numPr>
          <w:ilvl w:val="0"/>
          <w:numId w:val="17"/>
        </w:numPr>
        <w:shd w:val="clear" w:color="auto" w:fill="FFFFFF"/>
        <w:textAlignment w:val="baseline"/>
        <w:rPr>
          <w:rFonts w:asciiTheme="minorHAnsi" w:hAnsiTheme="minorHAnsi"/>
          <w:sz w:val="22"/>
          <w:szCs w:val="22"/>
        </w:rPr>
      </w:pPr>
      <w:r>
        <w:rPr>
          <w:rFonts w:asciiTheme="minorHAnsi" w:hAnsiTheme="minorHAnsi" w:cstheme="minorHAnsi"/>
          <w:b/>
          <w:sz w:val="22"/>
          <w:szCs w:val="22"/>
        </w:rPr>
        <w:t>Arrowhead Wine Cellars</w:t>
      </w:r>
      <w:r>
        <w:rPr>
          <w:rFonts w:asciiTheme="minorHAnsi" w:hAnsiTheme="minorHAnsi" w:cstheme="minorHAnsi"/>
          <w:sz w:val="22"/>
          <w:szCs w:val="22"/>
        </w:rPr>
        <w:t xml:space="preserve"> recently unveiled</w:t>
      </w:r>
      <w:r w:rsidRPr="008D417D">
        <w:rPr>
          <w:rFonts w:asciiTheme="minorHAnsi" w:hAnsiTheme="minorHAnsi" w:cstheme="minorHAnsi"/>
          <w:sz w:val="22"/>
          <w:szCs w:val="22"/>
        </w:rPr>
        <w:t xml:space="preserve"> their new tasting room and retail space.  Celebrating over 20 years of success, Arrowhead still features their award-winning wines along with some new varieties.  </w:t>
      </w:r>
      <w:hyperlink r:id="rId16" w:history="1">
        <w:r w:rsidRPr="008D417D">
          <w:rPr>
            <w:rStyle w:val="Hyperlink"/>
            <w:rFonts w:asciiTheme="minorHAnsi" w:hAnsiTheme="minorHAnsi" w:cstheme="minorHAnsi"/>
            <w:sz w:val="22"/>
            <w:szCs w:val="22"/>
          </w:rPr>
          <w:t>www.arrowheadwine.com</w:t>
        </w:r>
      </w:hyperlink>
      <w:r w:rsidRPr="008D417D">
        <w:rPr>
          <w:rFonts w:asciiTheme="minorHAnsi" w:hAnsiTheme="minorHAnsi" w:cstheme="minorHAnsi"/>
          <w:sz w:val="22"/>
          <w:szCs w:val="22"/>
        </w:rPr>
        <w:t xml:space="preserve"> </w:t>
      </w:r>
      <w:r w:rsidR="008D57A6">
        <w:rPr>
          <w:rFonts w:asciiTheme="minorHAnsi" w:hAnsiTheme="minorHAnsi" w:cstheme="minorHAnsi"/>
          <w:sz w:val="22"/>
          <w:szCs w:val="22"/>
        </w:rPr>
        <w:br/>
      </w:r>
    </w:p>
    <w:p w:rsidR="00303A06" w:rsidRPr="00303A06" w:rsidRDefault="008D57A6" w:rsidP="00F631C5">
      <w:pPr>
        <w:pStyle w:val="NormalWeb"/>
        <w:numPr>
          <w:ilvl w:val="0"/>
          <w:numId w:val="17"/>
        </w:numPr>
        <w:shd w:val="clear" w:color="auto" w:fill="FFFFFF"/>
        <w:textAlignment w:val="baseline"/>
        <w:rPr>
          <w:rFonts w:asciiTheme="minorHAnsi" w:hAnsiTheme="minorHAnsi" w:cstheme="minorHAnsi"/>
          <w:sz w:val="22"/>
          <w:szCs w:val="22"/>
        </w:rPr>
      </w:pPr>
      <w:r w:rsidRPr="00303A06">
        <w:rPr>
          <w:rFonts w:asciiTheme="minorHAnsi" w:hAnsiTheme="minorHAnsi" w:cstheme="minorHAnsi"/>
          <w:b/>
          <w:sz w:val="22"/>
          <w:szCs w:val="22"/>
        </w:rPr>
        <w:t>UPMC Park -</w:t>
      </w:r>
      <w:r w:rsidRPr="00303A06">
        <w:rPr>
          <w:rFonts w:asciiTheme="minorHAnsi" w:hAnsiTheme="minorHAnsi" w:cstheme="minorHAnsi"/>
          <w:sz w:val="22"/>
          <w:szCs w:val="22"/>
        </w:rPr>
        <w:t xml:space="preserve"> </w:t>
      </w:r>
      <w:r w:rsidRPr="00303A06">
        <w:rPr>
          <w:rFonts w:asciiTheme="minorHAnsi" w:hAnsiTheme="minorHAnsi" w:cstheme="minorHAnsi"/>
          <w:color w:val="000000"/>
          <w:sz w:val="22"/>
          <w:szCs w:val="22"/>
          <w:shd w:val="clear" w:color="auto" w:fill="FFFFFF"/>
        </w:rPr>
        <w:t xml:space="preserve">The final stage of the 16 million dollar renovation project at UPMC Park is underway. Fans can enjoy a new entrance plaza being on East 9th Street that will also house a fan store for both the Erie SeaWolves AA Baseball team and the Otters OHL Hockey team.  Completion early 2020.  </w:t>
      </w:r>
      <w:hyperlink r:id="rId17" w:history="1">
        <w:r w:rsidRPr="00303A06">
          <w:rPr>
            <w:rStyle w:val="Hyperlink"/>
            <w:rFonts w:asciiTheme="minorHAnsi" w:hAnsiTheme="minorHAnsi" w:cstheme="minorHAnsi"/>
            <w:sz w:val="22"/>
            <w:szCs w:val="22"/>
            <w:shd w:val="clear" w:color="auto" w:fill="FFFFFF"/>
          </w:rPr>
          <w:t>www.erieevents.com</w:t>
        </w:r>
      </w:hyperlink>
      <w:r w:rsidRPr="00303A06">
        <w:rPr>
          <w:rFonts w:asciiTheme="minorHAnsi" w:hAnsiTheme="minorHAnsi" w:cstheme="minorHAnsi"/>
          <w:color w:val="000000"/>
          <w:sz w:val="22"/>
          <w:szCs w:val="22"/>
          <w:shd w:val="clear" w:color="auto" w:fill="FFFFFF"/>
        </w:rPr>
        <w:t xml:space="preserve"> </w:t>
      </w:r>
    </w:p>
    <w:p w:rsidR="00303A06" w:rsidRPr="00303A06" w:rsidRDefault="00303A06" w:rsidP="00303A06">
      <w:pPr>
        <w:pStyle w:val="NormalWeb"/>
        <w:numPr>
          <w:ilvl w:val="0"/>
          <w:numId w:val="17"/>
        </w:numPr>
        <w:shd w:val="clear" w:color="auto" w:fill="FFFFFF"/>
        <w:textAlignment w:val="baseline"/>
        <w:rPr>
          <w:rFonts w:asciiTheme="minorHAnsi" w:hAnsiTheme="minorHAnsi" w:cstheme="minorHAnsi"/>
          <w:sz w:val="22"/>
          <w:szCs w:val="22"/>
        </w:rPr>
      </w:pPr>
      <w:r w:rsidRPr="00303A06">
        <w:rPr>
          <w:rFonts w:asciiTheme="minorHAnsi" w:hAnsiTheme="minorHAnsi" w:cstheme="minorHAnsi"/>
          <w:b/>
          <w:sz w:val="22"/>
          <w:szCs w:val="22"/>
        </w:rPr>
        <w:t xml:space="preserve">New Fishing Pier (foot of Holland Street) </w:t>
      </w:r>
      <w:r w:rsidRPr="00303A06">
        <w:rPr>
          <w:rFonts w:asciiTheme="minorHAnsi" w:hAnsiTheme="minorHAnsi" w:cstheme="minorHAnsi"/>
          <w:sz w:val="22"/>
          <w:szCs w:val="22"/>
        </w:rPr>
        <w:t xml:space="preserve">- </w:t>
      </w:r>
      <w:r w:rsidRPr="00303A06">
        <w:rPr>
          <w:rFonts w:asciiTheme="minorHAnsi" w:hAnsiTheme="minorHAnsi" w:cstheme="minorHAnsi"/>
          <w:color w:val="232323"/>
          <w:sz w:val="22"/>
          <w:szCs w:val="22"/>
          <w:shd w:val="clear" w:color="auto" w:fill="FFFFFF"/>
        </w:rPr>
        <w:t>East Dobbins Landing will get a makeover and anglers will get a new place to fish at the foot of Holland Street.</w:t>
      </w:r>
      <w:r w:rsidRPr="00303A06">
        <w:rPr>
          <w:rFonts w:asciiTheme="minorHAnsi" w:hAnsiTheme="minorHAnsi" w:cstheme="minorHAnsi"/>
          <w:color w:val="232323"/>
          <w:sz w:val="22"/>
          <w:szCs w:val="22"/>
        </w:rPr>
        <w:t xml:space="preserve"> With help from the state and other organizations, the Erie-Western Port Authority is proceeding with a project to fix the dock wall and make other improvements to East Dobbins Landing and another project to add a fishing pier to the Holland Street pier, behind the Port Authority’s offices. Late Summer 2020 </w:t>
      </w:r>
      <w:hyperlink r:id="rId18" w:history="1">
        <w:r w:rsidRPr="00303A06">
          <w:rPr>
            <w:rStyle w:val="Hyperlink"/>
            <w:rFonts w:asciiTheme="minorHAnsi" w:hAnsiTheme="minorHAnsi" w:cstheme="minorHAnsi"/>
            <w:sz w:val="22"/>
            <w:szCs w:val="22"/>
          </w:rPr>
          <w:t>www.porterie.org</w:t>
        </w:r>
      </w:hyperlink>
      <w:r w:rsidRPr="00303A06">
        <w:rPr>
          <w:rFonts w:asciiTheme="minorHAnsi" w:hAnsiTheme="minorHAnsi" w:cstheme="minorHAnsi"/>
          <w:color w:val="232323"/>
          <w:sz w:val="22"/>
          <w:szCs w:val="22"/>
        </w:rPr>
        <w:t xml:space="preserve"> </w:t>
      </w:r>
    </w:p>
    <w:p w:rsidR="00AB63AE" w:rsidRPr="007B7394" w:rsidRDefault="00AB63AE" w:rsidP="00CF295E">
      <w:pPr>
        <w:pStyle w:val="NormalWeb"/>
        <w:shd w:val="clear" w:color="auto" w:fill="FFFFFF"/>
        <w:spacing w:before="0" w:beforeAutospacing="0" w:after="0" w:afterAutospacing="0"/>
        <w:ind w:left="720"/>
        <w:rPr>
          <w:rFonts w:asciiTheme="minorHAnsi" w:hAnsiTheme="minorHAnsi" w:cstheme="minorHAnsi"/>
          <w:b/>
          <w:sz w:val="32"/>
          <w:szCs w:val="32"/>
        </w:rPr>
      </w:pPr>
    </w:p>
    <w:sectPr w:rsidR="00AB63AE" w:rsidRPr="007B7394" w:rsidSect="00C85C5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8F"/>
    <w:multiLevelType w:val="singleLevel"/>
    <w:tmpl w:val="8EF8658C"/>
    <w:lvl w:ilvl="0">
      <w:start w:val="1"/>
      <w:numFmt w:val="bullet"/>
      <w:lvlText w:val=""/>
      <w:lvlJc w:val="left"/>
      <w:pPr>
        <w:ind w:left="720" w:hanging="360"/>
      </w:pPr>
      <w:rPr>
        <w:rFonts w:ascii="Wingdings" w:hAnsi="Wingdings" w:hint="default"/>
      </w:rPr>
    </w:lvl>
  </w:abstractNum>
  <w:abstractNum w:abstractNumId="1" w15:restartNumberingAfterBreak="0">
    <w:nsid w:val="0B2B2DD7"/>
    <w:multiLevelType w:val="hybridMultilevel"/>
    <w:tmpl w:val="6916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14C2"/>
    <w:multiLevelType w:val="multilevel"/>
    <w:tmpl w:val="15748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5389"/>
    <w:multiLevelType w:val="hybridMultilevel"/>
    <w:tmpl w:val="068A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602C8"/>
    <w:multiLevelType w:val="multilevel"/>
    <w:tmpl w:val="A442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058A7"/>
    <w:multiLevelType w:val="multilevel"/>
    <w:tmpl w:val="689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54AD9"/>
    <w:multiLevelType w:val="multilevel"/>
    <w:tmpl w:val="748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A7C52"/>
    <w:multiLevelType w:val="multilevel"/>
    <w:tmpl w:val="3192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F740F"/>
    <w:multiLevelType w:val="hybridMultilevel"/>
    <w:tmpl w:val="47C2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264E9"/>
    <w:multiLevelType w:val="hybridMultilevel"/>
    <w:tmpl w:val="A774B052"/>
    <w:lvl w:ilvl="0" w:tplc="8D88424A">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15:restartNumberingAfterBreak="0">
    <w:nsid w:val="3BDB0562"/>
    <w:multiLevelType w:val="multilevel"/>
    <w:tmpl w:val="7550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B69B4"/>
    <w:multiLevelType w:val="hybridMultilevel"/>
    <w:tmpl w:val="D30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2999"/>
    <w:multiLevelType w:val="hybridMultilevel"/>
    <w:tmpl w:val="AA5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A68EA"/>
    <w:multiLevelType w:val="hybridMultilevel"/>
    <w:tmpl w:val="130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A5DB4"/>
    <w:multiLevelType w:val="multilevel"/>
    <w:tmpl w:val="0EBA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C248A"/>
    <w:multiLevelType w:val="hybridMultilevel"/>
    <w:tmpl w:val="F27C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21E23"/>
    <w:multiLevelType w:val="multilevel"/>
    <w:tmpl w:val="BFD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D1D41"/>
    <w:multiLevelType w:val="hybridMultilevel"/>
    <w:tmpl w:val="D92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C78C3"/>
    <w:multiLevelType w:val="multilevel"/>
    <w:tmpl w:val="550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EE0252"/>
    <w:multiLevelType w:val="multilevel"/>
    <w:tmpl w:val="6BBE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93E19"/>
    <w:multiLevelType w:val="hybridMultilevel"/>
    <w:tmpl w:val="0256185C"/>
    <w:lvl w:ilvl="0" w:tplc="B07E58C6">
      <w:numFmt w:val="bullet"/>
      <w:lvlText w:val="-"/>
      <w:lvlJc w:val="left"/>
      <w:pPr>
        <w:ind w:left="405" w:hanging="360"/>
      </w:pPr>
      <w:rPr>
        <w:rFonts w:ascii="Calibri" w:eastAsiaTheme="minorHAnsi" w:hAnsi="Calibri" w:cs="Calibri"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9"/>
  </w:num>
  <w:num w:numId="2">
    <w:abstractNumId w:val="1"/>
  </w:num>
  <w:num w:numId="3">
    <w:abstractNumId w:val="14"/>
  </w:num>
  <w:num w:numId="4">
    <w:abstractNumId w:val="16"/>
  </w:num>
  <w:num w:numId="5">
    <w:abstractNumId w:val="4"/>
  </w:num>
  <w:num w:numId="6">
    <w:abstractNumId w:val="18"/>
  </w:num>
  <w:num w:numId="7">
    <w:abstractNumId w:val="5"/>
  </w:num>
  <w:num w:numId="8">
    <w:abstractNumId w:val="6"/>
  </w:num>
  <w:num w:numId="9">
    <w:abstractNumId w:val="7"/>
  </w:num>
  <w:num w:numId="10">
    <w:abstractNumId w:val="15"/>
  </w:num>
  <w:num w:numId="11">
    <w:abstractNumId w:val="17"/>
  </w:num>
  <w:num w:numId="12">
    <w:abstractNumId w:val="20"/>
  </w:num>
  <w:num w:numId="13">
    <w:abstractNumId w:val="12"/>
  </w:num>
  <w:num w:numId="14">
    <w:abstractNumId w:val="19"/>
  </w:num>
  <w:num w:numId="15">
    <w:abstractNumId w:val="0"/>
  </w:num>
  <w:num w:numId="16">
    <w:abstractNumId w:val="3"/>
  </w:num>
  <w:num w:numId="17">
    <w:abstractNumId w:val="8"/>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A"/>
    <w:rsid w:val="00003EE0"/>
    <w:rsid w:val="00011F12"/>
    <w:rsid w:val="00016400"/>
    <w:rsid w:val="00017E9D"/>
    <w:rsid w:val="00050D88"/>
    <w:rsid w:val="0006394F"/>
    <w:rsid w:val="00074D0F"/>
    <w:rsid w:val="000B161E"/>
    <w:rsid w:val="000C1E5C"/>
    <w:rsid w:val="000D68AB"/>
    <w:rsid w:val="001376CD"/>
    <w:rsid w:val="0015667B"/>
    <w:rsid w:val="00173744"/>
    <w:rsid w:val="0018212A"/>
    <w:rsid w:val="001913C6"/>
    <w:rsid w:val="001940D8"/>
    <w:rsid w:val="001A6555"/>
    <w:rsid w:val="001D1B19"/>
    <w:rsid w:val="001E3396"/>
    <w:rsid w:val="001E7DE4"/>
    <w:rsid w:val="00222472"/>
    <w:rsid w:val="00262015"/>
    <w:rsid w:val="00270D9F"/>
    <w:rsid w:val="00277E5D"/>
    <w:rsid w:val="002A071F"/>
    <w:rsid w:val="002A2CBD"/>
    <w:rsid w:val="002B69E0"/>
    <w:rsid w:val="002C7DD6"/>
    <w:rsid w:val="002E1B7A"/>
    <w:rsid w:val="002E20A3"/>
    <w:rsid w:val="002F17B3"/>
    <w:rsid w:val="00303A06"/>
    <w:rsid w:val="00314FAC"/>
    <w:rsid w:val="003172CB"/>
    <w:rsid w:val="00323BC3"/>
    <w:rsid w:val="00342D08"/>
    <w:rsid w:val="0034706E"/>
    <w:rsid w:val="00351BD9"/>
    <w:rsid w:val="003702E8"/>
    <w:rsid w:val="00370C3A"/>
    <w:rsid w:val="00397F1D"/>
    <w:rsid w:val="003B5252"/>
    <w:rsid w:val="003F1C18"/>
    <w:rsid w:val="00417450"/>
    <w:rsid w:val="0042092B"/>
    <w:rsid w:val="00435C2A"/>
    <w:rsid w:val="0044022F"/>
    <w:rsid w:val="00442F3A"/>
    <w:rsid w:val="00480492"/>
    <w:rsid w:val="00486D22"/>
    <w:rsid w:val="004A41E5"/>
    <w:rsid w:val="004B047A"/>
    <w:rsid w:val="004B25B6"/>
    <w:rsid w:val="004C3C27"/>
    <w:rsid w:val="004D0E51"/>
    <w:rsid w:val="004E1111"/>
    <w:rsid w:val="004E361D"/>
    <w:rsid w:val="004F39FA"/>
    <w:rsid w:val="004F52ED"/>
    <w:rsid w:val="00504656"/>
    <w:rsid w:val="005277AF"/>
    <w:rsid w:val="005306B9"/>
    <w:rsid w:val="00541900"/>
    <w:rsid w:val="00541E6C"/>
    <w:rsid w:val="00546DF3"/>
    <w:rsid w:val="00575B18"/>
    <w:rsid w:val="0058372A"/>
    <w:rsid w:val="00590267"/>
    <w:rsid w:val="005C2F88"/>
    <w:rsid w:val="005D4CEA"/>
    <w:rsid w:val="005E5087"/>
    <w:rsid w:val="005E6527"/>
    <w:rsid w:val="00614B0E"/>
    <w:rsid w:val="006171B0"/>
    <w:rsid w:val="006728ED"/>
    <w:rsid w:val="00674A66"/>
    <w:rsid w:val="0068780B"/>
    <w:rsid w:val="00687958"/>
    <w:rsid w:val="006A61A4"/>
    <w:rsid w:val="006A736D"/>
    <w:rsid w:val="006B639F"/>
    <w:rsid w:val="006C3C9B"/>
    <w:rsid w:val="006E73E3"/>
    <w:rsid w:val="006E7605"/>
    <w:rsid w:val="006F4711"/>
    <w:rsid w:val="0071773F"/>
    <w:rsid w:val="00722449"/>
    <w:rsid w:val="00745CF4"/>
    <w:rsid w:val="00750527"/>
    <w:rsid w:val="00761211"/>
    <w:rsid w:val="00767CE5"/>
    <w:rsid w:val="00777FF9"/>
    <w:rsid w:val="00792BC9"/>
    <w:rsid w:val="007945F8"/>
    <w:rsid w:val="007A771F"/>
    <w:rsid w:val="007B24FD"/>
    <w:rsid w:val="007B4626"/>
    <w:rsid w:val="007B7394"/>
    <w:rsid w:val="007C2639"/>
    <w:rsid w:val="007F0710"/>
    <w:rsid w:val="008066CF"/>
    <w:rsid w:val="0082500B"/>
    <w:rsid w:val="008321B1"/>
    <w:rsid w:val="00842486"/>
    <w:rsid w:val="0086406B"/>
    <w:rsid w:val="00872211"/>
    <w:rsid w:val="008857B4"/>
    <w:rsid w:val="00892D52"/>
    <w:rsid w:val="008A2806"/>
    <w:rsid w:val="008B3A08"/>
    <w:rsid w:val="008B7492"/>
    <w:rsid w:val="008D417D"/>
    <w:rsid w:val="008D57A6"/>
    <w:rsid w:val="008E663E"/>
    <w:rsid w:val="008F04CA"/>
    <w:rsid w:val="0090434B"/>
    <w:rsid w:val="00931C01"/>
    <w:rsid w:val="00931D09"/>
    <w:rsid w:val="00937D61"/>
    <w:rsid w:val="00941575"/>
    <w:rsid w:val="00941CAE"/>
    <w:rsid w:val="009465EB"/>
    <w:rsid w:val="009629DC"/>
    <w:rsid w:val="00970FC0"/>
    <w:rsid w:val="00983156"/>
    <w:rsid w:val="0098333A"/>
    <w:rsid w:val="009942F9"/>
    <w:rsid w:val="009C2696"/>
    <w:rsid w:val="009F4913"/>
    <w:rsid w:val="00A170A0"/>
    <w:rsid w:val="00A317EE"/>
    <w:rsid w:val="00A56E4A"/>
    <w:rsid w:val="00A944E7"/>
    <w:rsid w:val="00AA3E78"/>
    <w:rsid w:val="00AA794C"/>
    <w:rsid w:val="00AB63AE"/>
    <w:rsid w:val="00B0120A"/>
    <w:rsid w:val="00B03701"/>
    <w:rsid w:val="00B1290E"/>
    <w:rsid w:val="00B14FBF"/>
    <w:rsid w:val="00B25BE6"/>
    <w:rsid w:val="00B326B9"/>
    <w:rsid w:val="00B83838"/>
    <w:rsid w:val="00BB0F8A"/>
    <w:rsid w:val="00BE7B6E"/>
    <w:rsid w:val="00C33060"/>
    <w:rsid w:val="00C33DF0"/>
    <w:rsid w:val="00C60CFB"/>
    <w:rsid w:val="00C611E8"/>
    <w:rsid w:val="00C85C51"/>
    <w:rsid w:val="00C920EC"/>
    <w:rsid w:val="00C95292"/>
    <w:rsid w:val="00C97C40"/>
    <w:rsid w:val="00CC4285"/>
    <w:rsid w:val="00CD2BDF"/>
    <w:rsid w:val="00CD3247"/>
    <w:rsid w:val="00CF295E"/>
    <w:rsid w:val="00CF6E70"/>
    <w:rsid w:val="00D01009"/>
    <w:rsid w:val="00D064E0"/>
    <w:rsid w:val="00D10BCB"/>
    <w:rsid w:val="00D23BA3"/>
    <w:rsid w:val="00D32FDD"/>
    <w:rsid w:val="00D54854"/>
    <w:rsid w:val="00D57221"/>
    <w:rsid w:val="00D6286B"/>
    <w:rsid w:val="00D66953"/>
    <w:rsid w:val="00D77D3F"/>
    <w:rsid w:val="00D92E76"/>
    <w:rsid w:val="00D93CC9"/>
    <w:rsid w:val="00D95604"/>
    <w:rsid w:val="00DA0A86"/>
    <w:rsid w:val="00DA63CE"/>
    <w:rsid w:val="00DD4265"/>
    <w:rsid w:val="00DD4E31"/>
    <w:rsid w:val="00DD508D"/>
    <w:rsid w:val="00DE5164"/>
    <w:rsid w:val="00E07810"/>
    <w:rsid w:val="00E101C4"/>
    <w:rsid w:val="00E110A9"/>
    <w:rsid w:val="00E23335"/>
    <w:rsid w:val="00E40F54"/>
    <w:rsid w:val="00E43F89"/>
    <w:rsid w:val="00E8547B"/>
    <w:rsid w:val="00E93CE2"/>
    <w:rsid w:val="00EB3456"/>
    <w:rsid w:val="00EB3BED"/>
    <w:rsid w:val="00EC3F6A"/>
    <w:rsid w:val="00EC6746"/>
    <w:rsid w:val="00ED2303"/>
    <w:rsid w:val="00ED2A01"/>
    <w:rsid w:val="00ED7709"/>
    <w:rsid w:val="00EE0436"/>
    <w:rsid w:val="00F52710"/>
    <w:rsid w:val="00F6082D"/>
    <w:rsid w:val="00F95ACE"/>
    <w:rsid w:val="00FA1BBB"/>
    <w:rsid w:val="00FA5BD7"/>
    <w:rsid w:val="00FC458E"/>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7115C-5236-4628-98AA-17B8163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FA"/>
    <w:pPr>
      <w:spacing w:after="0" w:line="240" w:lineRule="auto"/>
    </w:pPr>
    <w:rPr>
      <w:rFonts w:ascii="Times New Roman" w:hAnsi="Times New Roman" w:cs="Times New Roman"/>
      <w:color w:val="000000"/>
      <w:sz w:val="24"/>
      <w:szCs w:val="24"/>
    </w:rPr>
  </w:style>
  <w:style w:type="paragraph" w:styleId="Heading2">
    <w:name w:val="heading 2"/>
    <w:basedOn w:val="Normal"/>
    <w:link w:val="Heading2Char"/>
    <w:uiPriority w:val="9"/>
    <w:qFormat/>
    <w:rsid w:val="00614B0E"/>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FA"/>
    <w:rPr>
      <w:color w:val="0000FF"/>
      <w:u w:val="single"/>
    </w:rPr>
  </w:style>
  <w:style w:type="paragraph" w:styleId="ListParagraph">
    <w:name w:val="List Paragraph"/>
    <w:basedOn w:val="Normal"/>
    <w:uiPriority w:val="34"/>
    <w:qFormat/>
    <w:rsid w:val="004F39FA"/>
    <w:pPr>
      <w:ind w:left="720"/>
    </w:pPr>
  </w:style>
  <w:style w:type="character" w:styleId="Strong">
    <w:name w:val="Strong"/>
    <w:basedOn w:val="DefaultParagraphFont"/>
    <w:uiPriority w:val="22"/>
    <w:qFormat/>
    <w:rsid w:val="004F39FA"/>
    <w:rPr>
      <w:b/>
      <w:bCs/>
    </w:rPr>
  </w:style>
  <w:style w:type="paragraph" w:styleId="NormalWeb">
    <w:name w:val="Normal (Web)"/>
    <w:basedOn w:val="Normal"/>
    <w:uiPriority w:val="99"/>
    <w:unhideWhenUsed/>
    <w:rsid w:val="00B1290E"/>
    <w:pPr>
      <w:spacing w:before="100" w:beforeAutospacing="1" w:after="100" w:afterAutospacing="1"/>
    </w:pPr>
    <w:rPr>
      <w:rFonts w:eastAsia="Times New Roman"/>
      <w:color w:val="auto"/>
    </w:rPr>
  </w:style>
  <w:style w:type="character" w:styleId="Emphasis">
    <w:name w:val="Emphasis"/>
    <w:basedOn w:val="DefaultParagraphFont"/>
    <w:uiPriority w:val="20"/>
    <w:qFormat/>
    <w:rsid w:val="00983156"/>
    <w:rPr>
      <w:i/>
      <w:iCs/>
    </w:rPr>
  </w:style>
  <w:style w:type="table" w:styleId="TableGrid">
    <w:name w:val="Table Grid"/>
    <w:basedOn w:val="TableNormal"/>
    <w:uiPriority w:val="59"/>
    <w:rsid w:val="005C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4B0E"/>
    <w:rPr>
      <w:rFonts w:ascii="Times New Roman" w:eastAsia="Times New Roman" w:hAnsi="Times New Roman" w:cs="Times New Roman"/>
      <w:b/>
      <w:bCs/>
      <w:sz w:val="36"/>
      <w:szCs w:val="36"/>
    </w:rPr>
  </w:style>
  <w:style w:type="paragraph" w:customStyle="1" w:styleId="Default">
    <w:name w:val="Default"/>
    <w:rsid w:val="00342D0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E93CE2"/>
  </w:style>
  <w:style w:type="character" w:customStyle="1" w:styleId="4yxo">
    <w:name w:val="_4yxo"/>
    <w:basedOn w:val="DefaultParagraphFont"/>
    <w:rsid w:val="007B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471">
      <w:bodyDiv w:val="1"/>
      <w:marLeft w:val="0"/>
      <w:marRight w:val="0"/>
      <w:marTop w:val="0"/>
      <w:marBottom w:val="0"/>
      <w:divBdr>
        <w:top w:val="none" w:sz="0" w:space="0" w:color="auto"/>
        <w:left w:val="none" w:sz="0" w:space="0" w:color="auto"/>
        <w:bottom w:val="none" w:sz="0" w:space="0" w:color="auto"/>
        <w:right w:val="none" w:sz="0" w:space="0" w:color="auto"/>
      </w:divBdr>
    </w:div>
    <w:div w:id="207033195">
      <w:bodyDiv w:val="1"/>
      <w:marLeft w:val="0"/>
      <w:marRight w:val="0"/>
      <w:marTop w:val="0"/>
      <w:marBottom w:val="0"/>
      <w:divBdr>
        <w:top w:val="none" w:sz="0" w:space="0" w:color="auto"/>
        <w:left w:val="none" w:sz="0" w:space="0" w:color="auto"/>
        <w:bottom w:val="none" w:sz="0" w:space="0" w:color="auto"/>
        <w:right w:val="none" w:sz="0" w:space="0" w:color="auto"/>
      </w:divBdr>
      <w:divsChild>
        <w:div w:id="469565543">
          <w:marLeft w:val="0"/>
          <w:marRight w:val="0"/>
          <w:marTop w:val="0"/>
          <w:marBottom w:val="0"/>
          <w:divBdr>
            <w:top w:val="none" w:sz="0" w:space="0" w:color="auto"/>
            <w:left w:val="none" w:sz="0" w:space="0" w:color="auto"/>
            <w:bottom w:val="none" w:sz="0" w:space="0" w:color="auto"/>
            <w:right w:val="none" w:sz="0" w:space="0" w:color="auto"/>
          </w:divBdr>
        </w:div>
        <w:div w:id="158273624">
          <w:marLeft w:val="0"/>
          <w:marRight w:val="0"/>
          <w:marTop w:val="0"/>
          <w:marBottom w:val="0"/>
          <w:divBdr>
            <w:top w:val="none" w:sz="0" w:space="0" w:color="auto"/>
            <w:left w:val="none" w:sz="0" w:space="0" w:color="auto"/>
            <w:bottom w:val="none" w:sz="0" w:space="0" w:color="auto"/>
            <w:right w:val="none" w:sz="0" w:space="0" w:color="auto"/>
          </w:divBdr>
          <w:divsChild>
            <w:div w:id="119542487">
              <w:marLeft w:val="0"/>
              <w:marRight w:val="0"/>
              <w:marTop w:val="0"/>
              <w:marBottom w:val="0"/>
              <w:divBdr>
                <w:top w:val="none" w:sz="0" w:space="0" w:color="auto"/>
                <w:left w:val="none" w:sz="0" w:space="0" w:color="auto"/>
                <w:bottom w:val="none" w:sz="0" w:space="0" w:color="auto"/>
                <w:right w:val="none" w:sz="0" w:space="0" w:color="auto"/>
              </w:divBdr>
            </w:div>
            <w:div w:id="1529223081">
              <w:marLeft w:val="0"/>
              <w:marRight w:val="0"/>
              <w:marTop w:val="0"/>
              <w:marBottom w:val="0"/>
              <w:divBdr>
                <w:top w:val="none" w:sz="0" w:space="0" w:color="auto"/>
                <w:left w:val="none" w:sz="0" w:space="0" w:color="auto"/>
                <w:bottom w:val="none" w:sz="0" w:space="0" w:color="auto"/>
                <w:right w:val="none" w:sz="0" w:space="0" w:color="auto"/>
              </w:divBdr>
            </w:div>
            <w:div w:id="1135295305">
              <w:marLeft w:val="0"/>
              <w:marRight w:val="0"/>
              <w:marTop w:val="0"/>
              <w:marBottom w:val="0"/>
              <w:divBdr>
                <w:top w:val="none" w:sz="0" w:space="0" w:color="auto"/>
                <w:left w:val="none" w:sz="0" w:space="0" w:color="auto"/>
                <w:bottom w:val="none" w:sz="0" w:space="0" w:color="auto"/>
                <w:right w:val="none" w:sz="0" w:space="0" w:color="auto"/>
              </w:divBdr>
            </w:div>
            <w:div w:id="2143375778">
              <w:marLeft w:val="0"/>
              <w:marRight w:val="0"/>
              <w:marTop w:val="0"/>
              <w:marBottom w:val="0"/>
              <w:divBdr>
                <w:top w:val="none" w:sz="0" w:space="0" w:color="auto"/>
                <w:left w:val="none" w:sz="0" w:space="0" w:color="auto"/>
                <w:bottom w:val="none" w:sz="0" w:space="0" w:color="auto"/>
                <w:right w:val="none" w:sz="0" w:space="0" w:color="auto"/>
              </w:divBdr>
            </w:div>
            <w:div w:id="1205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9599">
      <w:bodyDiv w:val="1"/>
      <w:marLeft w:val="0"/>
      <w:marRight w:val="0"/>
      <w:marTop w:val="0"/>
      <w:marBottom w:val="0"/>
      <w:divBdr>
        <w:top w:val="none" w:sz="0" w:space="0" w:color="auto"/>
        <w:left w:val="none" w:sz="0" w:space="0" w:color="auto"/>
        <w:bottom w:val="none" w:sz="0" w:space="0" w:color="auto"/>
        <w:right w:val="none" w:sz="0" w:space="0" w:color="auto"/>
      </w:divBdr>
    </w:div>
    <w:div w:id="321854734">
      <w:bodyDiv w:val="1"/>
      <w:marLeft w:val="0"/>
      <w:marRight w:val="0"/>
      <w:marTop w:val="0"/>
      <w:marBottom w:val="0"/>
      <w:divBdr>
        <w:top w:val="none" w:sz="0" w:space="0" w:color="auto"/>
        <w:left w:val="none" w:sz="0" w:space="0" w:color="auto"/>
        <w:bottom w:val="none" w:sz="0" w:space="0" w:color="auto"/>
        <w:right w:val="none" w:sz="0" w:space="0" w:color="auto"/>
      </w:divBdr>
      <w:divsChild>
        <w:div w:id="1883207788">
          <w:marLeft w:val="0"/>
          <w:marRight w:val="0"/>
          <w:marTop w:val="0"/>
          <w:marBottom w:val="420"/>
          <w:divBdr>
            <w:top w:val="none" w:sz="0" w:space="0" w:color="auto"/>
            <w:left w:val="none" w:sz="0" w:space="0" w:color="auto"/>
            <w:bottom w:val="none" w:sz="0" w:space="0" w:color="auto"/>
            <w:right w:val="none" w:sz="0" w:space="0" w:color="auto"/>
          </w:divBdr>
        </w:div>
        <w:div w:id="1792047667">
          <w:marLeft w:val="0"/>
          <w:marRight w:val="0"/>
          <w:marTop w:val="0"/>
          <w:marBottom w:val="420"/>
          <w:divBdr>
            <w:top w:val="none" w:sz="0" w:space="0" w:color="auto"/>
            <w:left w:val="none" w:sz="0" w:space="0" w:color="auto"/>
            <w:bottom w:val="none" w:sz="0" w:space="0" w:color="auto"/>
            <w:right w:val="none" w:sz="0" w:space="0" w:color="auto"/>
          </w:divBdr>
        </w:div>
        <w:div w:id="317078044">
          <w:marLeft w:val="0"/>
          <w:marRight w:val="0"/>
          <w:marTop w:val="0"/>
          <w:marBottom w:val="420"/>
          <w:divBdr>
            <w:top w:val="none" w:sz="0" w:space="0" w:color="auto"/>
            <w:left w:val="none" w:sz="0" w:space="0" w:color="auto"/>
            <w:bottom w:val="none" w:sz="0" w:space="0" w:color="auto"/>
            <w:right w:val="none" w:sz="0" w:space="0" w:color="auto"/>
          </w:divBdr>
        </w:div>
        <w:div w:id="1854493092">
          <w:marLeft w:val="0"/>
          <w:marRight w:val="0"/>
          <w:marTop w:val="0"/>
          <w:marBottom w:val="420"/>
          <w:divBdr>
            <w:top w:val="none" w:sz="0" w:space="0" w:color="auto"/>
            <w:left w:val="none" w:sz="0" w:space="0" w:color="auto"/>
            <w:bottom w:val="none" w:sz="0" w:space="0" w:color="auto"/>
            <w:right w:val="none" w:sz="0" w:space="0" w:color="auto"/>
          </w:divBdr>
        </w:div>
      </w:divsChild>
    </w:div>
    <w:div w:id="407580470">
      <w:bodyDiv w:val="1"/>
      <w:marLeft w:val="0"/>
      <w:marRight w:val="0"/>
      <w:marTop w:val="0"/>
      <w:marBottom w:val="0"/>
      <w:divBdr>
        <w:top w:val="none" w:sz="0" w:space="0" w:color="auto"/>
        <w:left w:val="none" w:sz="0" w:space="0" w:color="auto"/>
        <w:bottom w:val="none" w:sz="0" w:space="0" w:color="auto"/>
        <w:right w:val="none" w:sz="0" w:space="0" w:color="auto"/>
      </w:divBdr>
    </w:div>
    <w:div w:id="477379324">
      <w:bodyDiv w:val="1"/>
      <w:marLeft w:val="0"/>
      <w:marRight w:val="0"/>
      <w:marTop w:val="0"/>
      <w:marBottom w:val="0"/>
      <w:divBdr>
        <w:top w:val="none" w:sz="0" w:space="0" w:color="auto"/>
        <w:left w:val="none" w:sz="0" w:space="0" w:color="auto"/>
        <w:bottom w:val="none" w:sz="0" w:space="0" w:color="auto"/>
        <w:right w:val="none" w:sz="0" w:space="0" w:color="auto"/>
      </w:divBdr>
      <w:divsChild>
        <w:div w:id="725299114">
          <w:marLeft w:val="0"/>
          <w:marRight w:val="0"/>
          <w:marTop w:val="0"/>
          <w:marBottom w:val="0"/>
          <w:divBdr>
            <w:top w:val="none" w:sz="0" w:space="0" w:color="auto"/>
            <w:left w:val="none" w:sz="0" w:space="0" w:color="auto"/>
            <w:bottom w:val="none" w:sz="0" w:space="0" w:color="auto"/>
            <w:right w:val="none" w:sz="0" w:space="0" w:color="auto"/>
          </w:divBdr>
        </w:div>
        <w:div w:id="377628302">
          <w:marLeft w:val="0"/>
          <w:marRight w:val="0"/>
          <w:marTop w:val="0"/>
          <w:marBottom w:val="0"/>
          <w:divBdr>
            <w:top w:val="none" w:sz="0" w:space="0" w:color="auto"/>
            <w:left w:val="none" w:sz="0" w:space="0" w:color="auto"/>
            <w:bottom w:val="none" w:sz="0" w:space="0" w:color="auto"/>
            <w:right w:val="none" w:sz="0" w:space="0" w:color="auto"/>
          </w:divBdr>
        </w:div>
      </w:divsChild>
    </w:div>
    <w:div w:id="511454519">
      <w:bodyDiv w:val="1"/>
      <w:marLeft w:val="0"/>
      <w:marRight w:val="0"/>
      <w:marTop w:val="0"/>
      <w:marBottom w:val="0"/>
      <w:divBdr>
        <w:top w:val="none" w:sz="0" w:space="0" w:color="auto"/>
        <w:left w:val="none" w:sz="0" w:space="0" w:color="auto"/>
        <w:bottom w:val="none" w:sz="0" w:space="0" w:color="auto"/>
        <w:right w:val="none" w:sz="0" w:space="0" w:color="auto"/>
      </w:divBdr>
    </w:div>
    <w:div w:id="659383781">
      <w:bodyDiv w:val="1"/>
      <w:marLeft w:val="0"/>
      <w:marRight w:val="0"/>
      <w:marTop w:val="0"/>
      <w:marBottom w:val="0"/>
      <w:divBdr>
        <w:top w:val="none" w:sz="0" w:space="0" w:color="auto"/>
        <w:left w:val="none" w:sz="0" w:space="0" w:color="auto"/>
        <w:bottom w:val="none" w:sz="0" w:space="0" w:color="auto"/>
        <w:right w:val="none" w:sz="0" w:space="0" w:color="auto"/>
      </w:divBdr>
    </w:div>
    <w:div w:id="783689621">
      <w:bodyDiv w:val="1"/>
      <w:marLeft w:val="0"/>
      <w:marRight w:val="0"/>
      <w:marTop w:val="0"/>
      <w:marBottom w:val="0"/>
      <w:divBdr>
        <w:top w:val="none" w:sz="0" w:space="0" w:color="auto"/>
        <w:left w:val="none" w:sz="0" w:space="0" w:color="auto"/>
        <w:bottom w:val="none" w:sz="0" w:space="0" w:color="auto"/>
        <w:right w:val="none" w:sz="0" w:space="0" w:color="auto"/>
      </w:divBdr>
    </w:div>
    <w:div w:id="795173449">
      <w:bodyDiv w:val="1"/>
      <w:marLeft w:val="0"/>
      <w:marRight w:val="0"/>
      <w:marTop w:val="0"/>
      <w:marBottom w:val="0"/>
      <w:divBdr>
        <w:top w:val="none" w:sz="0" w:space="0" w:color="auto"/>
        <w:left w:val="none" w:sz="0" w:space="0" w:color="auto"/>
        <w:bottom w:val="none" w:sz="0" w:space="0" w:color="auto"/>
        <w:right w:val="none" w:sz="0" w:space="0" w:color="auto"/>
      </w:divBdr>
    </w:div>
    <w:div w:id="828324141">
      <w:bodyDiv w:val="1"/>
      <w:marLeft w:val="0"/>
      <w:marRight w:val="0"/>
      <w:marTop w:val="0"/>
      <w:marBottom w:val="0"/>
      <w:divBdr>
        <w:top w:val="none" w:sz="0" w:space="0" w:color="auto"/>
        <w:left w:val="none" w:sz="0" w:space="0" w:color="auto"/>
        <w:bottom w:val="none" w:sz="0" w:space="0" w:color="auto"/>
        <w:right w:val="none" w:sz="0" w:space="0" w:color="auto"/>
      </w:divBdr>
    </w:div>
    <w:div w:id="870188722">
      <w:bodyDiv w:val="1"/>
      <w:marLeft w:val="0"/>
      <w:marRight w:val="0"/>
      <w:marTop w:val="0"/>
      <w:marBottom w:val="0"/>
      <w:divBdr>
        <w:top w:val="none" w:sz="0" w:space="0" w:color="auto"/>
        <w:left w:val="none" w:sz="0" w:space="0" w:color="auto"/>
        <w:bottom w:val="none" w:sz="0" w:space="0" w:color="auto"/>
        <w:right w:val="none" w:sz="0" w:space="0" w:color="auto"/>
      </w:divBdr>
    </w:div>
    <w:div w:id="963459594">
      <w:bodyDiv w:val="1"/>
      <w:marLeft w:val="0"/>
      <w:marRight w:val="0"/>
      <w:marTop w:val="0"/>
      <w:marBottom w:val="0"/>
      <w:divBdr>
        <w:top w:val="none" w:sz="0" w:space="0" w:color="auto"/>
        <w:left w:val="none" w:sz="0" w:space="0" w:color="auto"/>
        <w:bottom w:val="none" w:sz="0" w:space="0" w:color="auto"/>
        <w:right w:val="none" w:sz="0" w:space="0" w:color="auto"/>
      </w:divBdr>
    </w:div>
    <w:div w:id="987126543">
      <w:bodyDiv w:val="1"/>
      <w:marLeft w:val="0"/>
      <w:marRight w:val="0"/>
      <w:marTop w:val="0"/>
      <w:marBottom w:val="0"/>
      <w:divBdr>
        <w:top w:val="none" w:sz="0" w:space="0" w:color="auto"/>
        <w:left w:val="none" w:sz="0" w:space="0" w:color="auto"/>
        <w:bottom w:val="none" w:sz="0" w:space="0" w:color="auto"/>
        <w:right w:val="none" w:sz="0" w:space="0" w:color="auto"/>
      </w:divBdr>
    </w:div>
    <w:div w:id="1011221367">
      <w:bodyDiv w:val="1"/>
      <w:marLeft w:val="0"/>
      <w:marRight w:val="0"/>
      <w:marTop w:val="0"/>
      <w:marBottom w:val="0"/>
      <w:divBdr>
        <w:top w:val="none" w:sz="0" w:space="0" w:color="auto"/>
        <w:left w:val="none" w:sz="0" w:space="0" w:color="auto"/>
        <w:bottom w:val="none" w:sz="0" w:space="0" w:color="auto"/>
        <w:right w:val="none" w:sz="0" w:space="0" w:color="auto"/>
      </w:divBdr>
    </w:div>
    <w:div w:id="1169490447">
      <w:bodyDiv w:val="1"/>
      <w:marLeft w:val="0"/>
      <w:marRight w:val="0"/>
      <w:marTop w:val="0"/>
      <w:marBottom w:val="0"/>
      <w:divBdr>
        <w:top w:val="none" w:sz="0" w:space="0" w:color="auto"/>
        <w:left w:val="none" w:sz="0" w:space="0" w:color="auto"/>
        <w:bottom w:val="none" w:sz="0" w:space="0" w:color="auto"/>
        <w:right w:val="none" w:sz="0" w:space="0" w:color="auto"/>
      </w:divBdr>
    </w:div>
    <w:div w:id="1333988518">
      <w:bodyDiv w:val="1"/>
      <w:marLeft w:val="0"/>
      <w:marRight w:val="0"/>
      <w:marTop w:val="0"/>
      <w:marBottom w:val="0"/>
      <w:divBdr>
        <w:top w:val="none" w:sz="0" w:space="0" w:color="auto"/>
        <w:left w:val="none" w:sz="0" w:space="0" w:color="auto"/>
        <w:bottom w:val="none" w:sz="0" w:space="0" w:color="auto"/>
        <w:right w:val="none" w:sz="0" w:space="0" w:color="auto"/>
      </w:divBdr>
    </w:div>
    <w:div w:id="1443645980">
      <w:bodyDiv w:val="1"/>
      <w:marLeft w:val="0"/>
      <w:marRight w:val="0"/>
      <w:marTop w:val="0"/>
      <w:marBottom w:val="0"/>
      <w:divBdr>
        <w:top w:val="none" w:sz="0" w:space="0" w:color="auto"/>
        <w:left w:val="none" w:sz="0" w:space="0" w:color="auto"/>
        <w:bottom w:val="none" w:sz="0" w:space="0" w:color="auto"/>
        <w:right w:val="none" w:sz="0" w:space="0" w:color="auto"/>
      </w:divBdr>
    </w:div>
    <w:div w:id="1593467223">
      <w:bodyDiv w:val="1"/>
      <w:marLeft w:val="0"/>
      <w:marRight w:val="0"/>
      <w:marTop w:val="0"/>
      <w:marBottom w:val="0"/>
      <w:divBdr>
        <w:top w:val="none" w:sz="0" w:space="0" w:color="auto"/>
        <w:left w:val="none" w:sz="0" w:space="0" w:color="auto"/>
        <w:bottom w:val="none" w:sz="0" w:space="0" w:color="auto"/>
        <w:right w:val="none" w:sz="0" w:space="0" w:color="auto"/>
      </w:divBdr>
    </w:div>
    <w:div w:id="1683434107">
      <w:bodyDiv w:val="1"/>
      <w:marLeft w:val="0"/>
      <w:marRight w:val="0"/>
      <w:marTop w:val="0"/>
      <w:marBottom w:val="0"/>
      <w:divBdr>
        <w:top w:val="none" w:sz="0" w:space="0" w:color="auto"/>
        <w:left w:val="none" w:sz="0" w:space="0" w:color="auto"/>
        <w:bottom w:val="none" w:sz="0" w:space="0" w:color="auto"/>
        <w:right w:val="none" w:sz="0" w:space="0" w:color="auto"/>
      </w:divBdr>
    </w:div>
    <w:div w:id="2045985662">
      <w:bodyDiv w:val="1"/>
      <w:marLeft w:val="0"/>
      <w:marRight w:val="0"/>
      <w:marTop w:val="0"/>
      <w:marBottom w:val="0"/>
      <w:divBdr>
        <w:top w:val="none" w:sz="0" w:space="0" w:color="auto"/>
        <w:left w:val="none" w:sz="0" w:space="0" w:color="auto"/>
        <w:bottom w:val="none" w:sz="0" w:space="0" w:color="auto"/>
        <w:right w:val="none" w:sz="0" w:space="0" w:color="auto"/>
      </w:divBdr>
    </w:div>
    <w:div w:id="2095206255">
      <w:bodyDiv w:val="1"/>
      <w:marLeft w:val="0"/>
      <w:marRight w:val="0"/>
      <w:marTop w:val="0"/>
      <w:marBottom w:val="0"/>
      <w:divBdr>
        <w:top w:val="none" w:sz="0" w:space="0" w:color="auto"/>
        <w:left w:val="none" w:sz="0" w:space="0" w:color="auto"/>
        <w:bottom w:val="none" w:sz="0" w:space="0" w:color="auto"/>
        <w:right w:val="none" w:sz="0" w:space="0" w:color="auto"/>
      </w:divBdr>
    </w:div>
    <w:div w:id="21355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urywoods.org" TargetMode="External"/><Relationship Id="rId13" Type="http://schemas.openxmlformats.org/officeDocument/2006/relationships/hyperlink" Target="http://www.presqueisledowns.com" TargetMode="External"/><Relationship Id="rId18" Type="http://schemas.openxmlformats.org/officeDocument/2006/relationships/hyperlink" Target="http://www.porterie.org" TargetMode="External"/><Relationship Id="rId3" Type="http://schemas.openxmlformats.org/officeDocument/2006/relationships/settings" Target="settings.xml"/><Relationship Id="rId7" Type="http://schemas.openxmlformats.org/officeDocument/2006/relationships/hyperlink" Target="http://www.USAerial.com" TargetMode="External"/><Relationship Id="rId12" Type="http://schemas.openxmlformats.org/officeDocument/2006/relationships/hyperlink" Target="http://www.sneakypeteserie.com" TargetMode="External"/><Relationship Id="rId17" Type="http://schemas.openxmlformats.org/officeDocument/2006/relationships/hyperlink" Target="http://www.erieevents.com" TargetMode="External"/><Relationship Id="rId2" Type="http://schemas.openxmlformats.org/officeDocument/2006/relationships/styles" Target="styles.xml"/><Relationship Id="rId16" Type="http://schemas.openxmlformats.org/officeDocument/2006/relationships/hyperlink" Target="http://www.arrowheadwi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ldamer.com" TargetMode="External"/><Relationship Id="rId11" Type="http://schemas.openxmlformats.org/officeDocument/2006/relationships/hyperlink" Target="http://www.visitscott.com" TargetMode="External"/><Relationship Id="rId5" Type="http://schemas.openxmlformats.org/officeDocument/2006/relationships/hyperlink" Target="http://www.ErieAxes.com" TargetMode="External"/><Relationship Id="rId15" Type="http://schemas.openxmlformats.org/officeDocument/2006/relationships/hyperlink" Target="https://www.facebook.com/EriePortAuthority/?__tn__=K-R&amp;eid=ARC2Y8tOQ5scMogm_OMinc4vpELnda8STBiewsQcdQClzt_IPghUISMVfWUlIMj0nBbii81TyJGUwBX1&amp;fref=mentions&amp;__xts__%5B0%5D=68.ARBx7qp4jsxIRFY4_G6Faej93-uEUXRY619-WyF72fBGnBkIYrE3d6V9sgj1LyuY81nqRWPqXvZe0fx_cMST_A4TLLSYmNLOQZC7U1wQc5RZKy7Y7Nti_uDxCx9ezNSMPjG-BWRgbUkEYLZmkcoZSAvn91Xmv1zRyYxT3G-WqpLOZNUY9xCzv6g2bFKRSGpN-PqJLGNS8UJnAEP4JzMo4TBo1ZEtWM_fnaK56X64N1nuFHAOn9vBWFbnKZM4nDb9lr3rcJaPXC4sAtFc4_PE9Nl1-uv_kbqXAqlUX0CksY4zUyy2r47XwI7uaPuAkT584057xOp7uM6oSp6IPg" TargetMode="External"/><Relationship Id="rId10" Type="http://schemas.openxmlformats.org/officeDocument/2006/relationships/hyperlink" Target="http://www.upick6.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ick6.com" TargetMode="External"/><Relationship Id="rId14" Type="http://schemas.openxmlformats.org/officeDocument/2006/relationships/hyperlink" Target="http://www.erie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Pennsy</dc:creator>
  <cp:lastModifiedBy>Chris Temple</cp:lastModifiedBy>
  <cp:revision>12</cp:revision>
  <cp:lastPrinted>2014-11-17T14:40:00Z</cp:lastPrinted>
  <dcterms:created xsi:type="dcterms:W3CDTF">2019-08-21T13:36:00Z</dcterms:created>
  <dcterms:modified xsi:type="dcterms:W3CDTF">2020-01-06T15:21:00Z</dcterms:modified>
</cp:coreProperties>
</file>